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F00" w:rsidRDefault="00407340" w14:paraId="16DF3E01" w14:textId="586FACDC">
      <w:pPr>
        <w:pStyle w:val="P68B1DB1-Textkrper1"/>
        <w:tabs>
          <w:tab w:val="left" w:pos="567"/>
          <w:tab w:val="left" w:pos="10773"/>
        </w:tabs>
        <w:ind w:left="-709" w:right="-568"/>
        <w:jc w:val="center"/>
      </w:pPr>
      <w:r>
        <w:t>Caso práctico</w:t>
      </w:r>
      <w:r w:rsidR="00823286">
        <w:t>:</w:t>
      </w:r>
    </w:p>
    <w:p w:rsidR="007C2F00" w:rsidRDefault="00407340" w14:paraId="2A60A73F" w14:textId="3DB127D3">
      <w:pPr>
        <w:pStyle w:val="P68B1DB1-Textkrper1"/>
        <w:tabs>
          <w:tab w:val="left" w:pos="567"/>
          <w:tab w:val="left" w:pos="10773"/>
        </w:tabs>
        <w:ind w:left="-709" w:right="-568"/>
        <w:jc w:val="center"/>
      </w:pPr>
      <w:r>
        <w:t>El Happy Meal</w:t>
      </w:r>
      <w:r w:rsidR="00823286">
        <w:t xml:space="preserve"> de McDonald’s: de simple </w:t>
      </w:r>
      <w:r w:rsidRPr="00407340" w:rsidR="00823286">
        <w:rPr>
          <w:i/>
          <w:iCs/>
        </w:rPr>
        <w:t>gimmick</w:t>
      </w:r>
      <w:r w:rsidR="00823286">
        <w:t xml:space="preserve"> a icono</w:t>
      </w:r>
    </w:p>
    <w:p w:rsidR="007C2F00" w:rsidRDefault="007C2F00" w14:paraId="765BDD30" w14:textId="77777777">
      <w:pPr>
        <w:ind w:left="567" w:hanging="425"/>
        <w:jc w:val="center"/>
        <w:rPr>
          <w:rFonts w:ascii="Helvetica neue" w:hAnsi="Helvetica neue" w:cstheme="majorHAnsi"/>
          <w:b/>
          <w:color w:val="4D94B7"/>
          <w:sz w:val="40"/>
        </w:rPr>
      </w:pPr>
    </w:p>
    <w:tbl>
      <w:tblPr>
        <w:tblStyle w:val="Tablaconcuadrcu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7C2F00"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7C2F00" w:rsidRDefault="00823286" w14:paraId="727B59D1" w14:textId="77777777">
            <w:pPr>
              <w:pStyle w:val="P68B1DB1-Standard2"/>
            </w:pPr>
            <w:r>
              <w:t>Palabras clave (meta tag)</w:t>
            </w:r>
          </w:p>
        </w:tc>
        <w:tc>
          <w:tcPr>
            <w:tcW w:w="6642" w:type="dxa"/>
            <w:shd w:val="clear" w:color="auto" w:fill="FFFFFF" w:themeFill="background1"/>
          </w:tcPr>
          <w:p w:rsidR="007C2F00" w:rsidRDefault="00823286" w14:paraId="01319779" w14:textId="747CE500">
            <w:pPr>
              <w:pStyle w:val="P68B1DB1-Standard3"/>
            </w:pPr>
            <w:r>
              <w:t>Intraemprendimiento, actitud intraempresarial, innovación</w:t>
            </w:r>
          </w:p>
        </w:tc>
      </w:tr>
      <w:tr w:rsidR="007C2F00"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7C2F00" w:rsidRDefault="00823286" w14:paraId="3D5C6F61" w14:textId="070DFD45">
            <w:pPr>
              <w:pStyle w:val="P68B1DB1-Standard2"/>
            </w:pPr>
            <w:r>
              <w:t>Proporcionado por</w:t>
            </w:r>
          </w:p>
        </w:tc>
        <w:tc>
          <w:tcPr>
            <w:tcW w:w="6642" w:type="dxa"/>
            <w:shd w:val="clear" w:color="auto" w:fill="FFFFFF" w:themeFill="background1"/>
          </w:tcPr>
          <w:p w:rsidR="007C2F00" w:rsidRDefault="00823286" w14:paraId="1E29AC1D" w14:textId="7A6D038E">
            <w:pPr>
              <w:pStyle w:val="P68B1DB1-Standard4"/>
            </w:pPr>
            <w:r>
              <w:t>IDP &amp; IHF</w:t>
            </w:r>
          </w:p>
        </w:tc>
      </w:tr>
      <w:tr w:rsidR="007C2F00"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7C2F00" w:rsidRDefault="00823286" w14:paraId="242772F7" w14:textId="22389382">
            <w:pPr>
              <w:pStyle w:val="P68B1DB1-Standard2"/>
            </w:pPr>
            <w:r>
              <w:t>Idioma</w:t>
            </w:r>
          </w:p>
        </w:tc>
        <w:tc>
          <w:tcPr>
            <w:tcW w:w="6642" w:type="dxa"/>
            <w:shd w:val="clear" w:color="auto" w:fill="FFFFFF" w:themeFill="background1"/>
          </w:tcPr>
          <w:p w:rsidR="007C2F00" w:rsidRDefault="00407340" w14:paraId="18723BA9" w14:textId="731401B0">
            <w:pPr>
              <w:pStyle w:val="P68B1DB1-Standard4"/>
            </w:pPr>
            <w:r>
              <w:t>Español</w:t>
            </w:r>
          </w:p>
        </w:tc>
      </w:tr>
      <w:tr w:rsidR="007C2F00"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7C2F00" w:rsidRDefault="00E65E35" w14:paraId="6142E15C" w14:textId="0DD13776">
            <w:pPr>
              <w:pStyle w:val="P68B1DB1-Standard2"/>
              <w:jc w:val="both"/>
              <w:textAlignment w:val="baseline"/>
            </w:pPr>
            <w:r>
              <w:t>Caso práctico</w:t>
            </w:r>
          </w:p>
        </w:tc>
      </w:tr>
      <w:tr w:rsidR="007C2F00"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7C2F00" w:rsidRDefault="00823286" w14:paraId="15042B51" w14:textId="0A24C3E1">
            <w:pPr>
              <w:pStyle w:val="P68B1DB1-Listenabsatz5"/>
            </w:pPr>
            <w:r>
              <w:t xml:space="preserve">Ronald Menu — </w:t>
            </w:r>
            <w:r w:rsidR="00225CBA">
              <w:t>El Happy Meal original</w:t>
            </w:r>
            <w:r>
              <w:t xml:space="preserve"> — se estableció en 1978. Se produjo por casualidad, como con cualquier gran concepto, cuando Yolanda Fernández de Cofiño descubrió que los niños que frecuentaban McDonald’s requerían un menú con </w:t>
            </w:r>
            <w:r w:rsidR="00225CBA">
              <w:t>raciones</w:t>
            </w:r>
            <w:r>
              <w:t xml:space="preserve"> adecuadas para ellos.</w:t>
            </w:r>
          </w:p>
          <w:p w:rsidR="007C2F00" w:rsidRDefault="007C2F00" w14:paraId="5BFE785F" w14:textId="77777777">
            <w:pPr>
              <w:pStyle w:val="Prrafodelista"/>
              <w:rPr>
                <w:rFonts w:ascii="Helvetica neue" w:hAnsi="Helvetica neue" w:cstheme="minorHAnsi"/>
              </w:rPr>
            </w:pPr>
          </w:p>
          <w:p w:rsidR="007C2F00" w:rsidRDefault="00823286" w14:paraId="4C5CCC52" w14:textId="76630CC1">
            <w:pPr>
              <w:pStyle w:val="P68B1DB1-Listenabsatz5"/>
            </w:pPr>
            <w:r>
              <w:t xml:space="preserve">Decidió crear un menú especial que incluye una hamburguesa, papas fritas, </w:t>
            </w:r>
            <w:r w:rsidR="00225CBA">
              <w:t>un refresco pequeño</w:t>
            </w:r>
            <w:r>
              <w:t xml:space="preserve"> y un juguete o caramelo en respuesta a esta demanda. Se llamaba </w:t>
            </w:r>
            <w:r w:rsidR="00225CBA">
              <w:t>“Ronald Menu”</w:t>
            </w:r>
            <w:r>
              <w:t>.</w:t>
            </w:r>
          </w:p>
          <w:p w:rsidR="007C2F00" w:rsidRDefault="007C2F00" w14:paraId="1F1750A4" w14:textId="77777777">
            <w:pPr>
              <w:pStyle w:val="Prrafodelista"/>
              <w:rPr>
                <w:rFonts w:ascii="Helvetica neue" w:hAnsi="Helvetica neue" w:cstheme="minorHAnsi"/>
              </w:rPr>
            </w:pPr>
          </w:p>
          <w:p w:rsidR="007C2F00" w:rsidRDefault="00823286" w14:paraId="5C7D57CD" w14:textId="6DC6B794">
            <w:pPr>
              <w:pStyle w:val="P68B1DB1-Listenabsatz5"/>
            </w:pPr>
            <w:r>
              <w:t xml:space="preserve">Al ver este concepto, McDonald’s Corporation hizo algunos ajustes y creó, dos años después, lo que ahora llamamos </w:t>
            </w:r>
            <w:r w:rsidR="00225CBA">
              <w:t>“</w:t>
            </w:r>
            <w:r>
              <w:t>Happy Meal</w:t>
            </w:r>
            <w:r w:rsidR="00225CBA">
              <w:t>”</w:t>
            </w:r>
            <w:r w:rsidR="00407340">
              <w:t xml:space="preserve"> es</w:t>
            </w:r>
            <w:r>
              <w:t xml:space="preserve"> la comida más icónica en una caja. Era de temática circense y muy similar a la que es hoy.</w:t>
            </w:r>
          </w:p>
          <w:p w:rsidR="007C2F00" w:rsidRDefault="007C2F00" w14:paraId="4F9E4477" w14:textId="77777777">
            <w:pPr>
              <w:pStyle w:val="Prrafodelista"/>
              <w:rPr>
                <w:rFonts w:ascii="Helvetica neue" w:hAnsi="Helvetica neue" w:cstheme="minorHAnsi"/>
              </w:rPr>
            </w:pPr>
          </w:p>
          <w:p w:rsidR="007C2F00" w:rsidRDefault="00823286" w14:paraId="05B55FC7" w14:textId="4C3D7B10">
            <w:pPr>
              <w:pStyle w:val="P68B1DB1-Listenabsatz5"/>
            </w:pPr>
            <w:r>
              <w:t>Por lo tanto, el concepto Happy Meal se originó en Guatemala a partir de una idea de comida basada en caj</w:t>
            </w:r>
            <w:r w:rsidR="00407340">
              <w:t>itas de cartón</w:t>
            </w:r>
            <w:r>
              <w:t xml:space="preserve">. </w:t>
            </w:r>
          </w:p>
          <w:p w:rsidR="007C2F00" w:rsidRDefault="007C2F00" w14:paraId="1A2800E7" w14:textId="77777777">
            <w:pPr>
              <w:pStyle w:val="Prrafodelista"/>
              <w:rPr>
                <w:rFonts w:ascii="Helvetica neue" w:hAnsi="Helvetica neue" w:cstheme="minorHAnsi"/>
              </w:rPr>
            </w:pPr>
          </w:p>
          <w:p w:rsidR="007C2F00" w:rsidRDefault="00823286" w14:paraId="19EC177C" w14:textId="6191BD23">
            <w:pPr>
              <w:pStyle w:val="P68B1DB1-Listenabsatz5"/>
            </w:pPr>
            <w:r>
              <w:t xml:space="preserve">3 millones de Happy Meals se venden por </w:t>
            </w:r>
            <w:r w:rsidR="00407340">
              <w:t>todo el mundo</w:t>
            </w:r>
            <w:r>
              <w:t xml:space="preserve">. Este icono comenzó como un simple truco de un ejemplo de intraemprendimiento femenino en Guatemala, una solución </w:t>
            </w:r>
            <w:r w:rsidR="00407340">
              <w:t>“</w:t>
            </w:r>
            <w:r>
              <w:t>a medida</w:t>
            </w:r>
            <w:r w:rsidR="00407340">
              <w:t xml:space="preserve">” </w:t>
            </w:r>
            <w:r>
              <w:t>para niños.</w:t>
            </w:r>
          </w:p>
          <w:p w:rsidR="007C2F00" w:rsidRDefault="007C2F00" w14:paraId="15746645" w14:textId="1FB8A8F4">
            <w:pPr>
              <w:textAlignment w:val="baseline"/>
              <w:rPr>
                <w:rFonts w:ascii="Helvetica neue" w:hAnsi="Helvetica neue" w:cstheme="minorHAnsi"/>
                <w:b/>
              </w:rPr>
            </w:pPr>
          </w:p>
        </w:tc>
      </w:tr>
      <w:tr w:rsidR="007C2F00"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7C2F00" w:rsidRDefault="00823286" w14:paraId="41D370F8" w14:textId="795C765C">
            <w:pPr>
              <w:pStyle w:val="P68B1DB1-Standard2"/>
            </w:pPr>
            <w:r>
              <w:t>Referencia</w:t>
            </w:r>
          </w:p>
        </w:tc>
        <w:tc>
          <w:tcPr>
            <w:tcW w:w="6642" w:type="dxa"/>
            <w:tcBorders>
              <w:top w:val="single" w:color="4D94B7" w:sz="4" w:space="0"/>
            </w:tcBorders>
            <w:shd w:val="clear" w:color="auto" w:fill="FFFFFF" w:themeFill="background1"/>
          </w:tcPr>
          <w:p w:rsidR="007C2F00" w:rsidRDefault="00960027" w14:paraId="67A1AE46" w14:textId="0E13F8B5">
            <w:pPr>
              <w:textAlignment w:val="baseline"/>
              <w:rPr>
                <w:rFonts w:ascii="Helvetica neue" w:hAnsi="Helvetica neue" w:cstheme="minorHAnsi"/>
              </w:rPr>
            </w:pPr>
            <w:hyperlink w:history="1" w:anchor="Timeline1978" r:id="rId7">
              <w:r w:rsidR="00823286">
                <w:rPr>
                  <w:rStyle w:val="Hipervnculo"/>
                  <w:rFonts w:ascii="Helvetica neue" w:hAnsi="Helvetica neue" w:cstheme="minorHAnsi"/>
                </w:rPr>
                <w:t>https://mcdonaldsmesoamerica.com/compania#Timeline1978</w:t>
              </w:r>
            </w:hyperlink>
          </w:p>
        </w:tc>
      </w:tr>
    </w:tbl>
    <w:p w:rsidR="007C2F00" w:rsidRDefault="007C2F00" w14:paraId="147C05D8" w14:textId="77777777">
      <w:pPr>
        <w:pStyle w:val="Textoindependiente"/>
        <w:rPr>
          <w:rFonts w:ascii="Helvetica neue" w:hAnsi="Helvetica neue"/>
        </w:rPr>
      </w:pPr>
    </w:p>
    <w:sectPr w:rsidR="007C2F00">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027" w:rsidRDefault="00960027" w14:paraId="75EB9F54" w14:textId="77777777">
      <w:r>
        <w:separator/>
      </w:r>
    </w:p>
  </w:endnote>
  <w:endnote w:type="continuationSeparator" w:id="0">
    <w:p w:rsidR="00960027" w:rsidRDefault="00960027" w14:paraId="6C6B0A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7C2F00" w:rsidRDefault="00823286" w14:paraId="53C922CD" w14:textId="38C8CC2E">
    <w:pPr>
      <w:pStyle w:val="Textoindependiente"/>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08FED2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7C2F00" w:rsidTr="46F25CB3" w14:paraId="67534BAE" w14:textId="77777777">
      <w:tc>
        <w:tcPr>
          <w:tcW w:w="3180" w:type="dxa"/>
          <w:tcMar/>
        </w:tcPr>
        <w:p w:rsidR="007C2F00" w:rsidRDefault="00823286" w14:paraId="223DE6AB" w14:textId="3375F1FA">
          <w:pPr>
            <w:pStyle w:val="P68B1DB1-Fuzeile7"/>
          </w:pPr>
          <w:r w:rsidR="46F25CB3">
            <w:drawing>
              <wp:inline wp14:editId="190509FB" wp14:anchorId="08C3EA02">
                <wp:extent cx="1885950" cy="400050"/>
                <wp:effectExtent l="0" t="0" r="0" b="0"/>
                <wp:docPr id="1599913630" name="" title=""/>
                <wp:cNvGraphicFramePr>
                  <a:graphicFrameLocks noChangeAspect="1"/>
                </wp:cNvGraphicFramePr>
                <a:graphic>
                  <a:graphicData uri="http://schemas.openxmlformats.org/drawingml/2006/picture">
                    <pic:pic>
                      <pic:nvPicPr>
                        <pic:cNvPr id="0" name=""/>
                        <pic:cNvPicPr/>
                      </pic:nvPicPr>
                      <pic:blipFill>
                        <a:blip r:embed="R036cf3dd4fba4b26">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7C2F00" w:rsidP="46F25CB3" w:rsidRDefault="007C2F00" w14:paraId="056A3FFF" w14:textId="5891C8E8">
          <w:pPr>
            <w:pStyle w:val="Piedepgina"/>
            <w:widowControl w:val="0"/>
            <w:tabs>
              <w:tab w:val="center" w:leader="none" w:pos="4252"/>
              <w:tab w:val="right" w:leader="none" w:pos="8504"/>
            </w:tabs>
            <w:rPr>
              <w:sz w:val="16"/>
              <w:szCs w:val="16"/>
            </w:rPr>
          </w:pPr>
          <w:r w:rsidRPr="46F25CB3" w:rsidR="46F25CB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7C2F00" w:rsidRDefault="00823286" w14:paraId="59FA0309" w14:textId="7B8BBD15">
          <w:pPr>
            <w:pStyle w:val="P68B1DB1-Fuzeile7"/>
          </w:pPr>
          <w:r w:rsidR="46F25CB3">
            <w:drawing>
              <wp:inline wp14:editId="1FA7F8F7" wp14:anchorId="75BED178">
                <wp:extent cx="1009650" cy="352425"/>
                <wp:effectExtent l="0" t="0" r="0" b="0"/>
                <wp:docPr id="494122792" name="" title=""/>
                <wp:cNvGraphicFramePr>
                  <a:graphicFrameLocks noChangeAspect="1"/>
                </wp:cNvGraphicFramePr>
                <a:graphic>
                  <a:graphicData uri="http://schemas.openxmlformats.org/drawingml/2006/picture">
                    <pic:pic>
                      <pic:nvPicPr>
                        <pic:cNvPr id="0" name=""/>
                        <pic:cNvPicPr/>
                      </pic:nvPicPr>
                      <pic:blipFill>
                        <a:blip r:embed="R2857a6d056d942e7">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7C2F00" w:rsidRDefault="007C2F00" w14:paraId="3B1CF90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027" w:rsidRDefault="00960027" w14:paraId="7683F2A9" w14:textId="77777777">
      <w:r>
        <w:separator/>
      </w:r>
    </w:p>
  </w:footnote>
  <w:footnote w:type="continuationSeparator" w:id="0">
    <w:p w:rsidR="00960027" w:rsidRDefault="00960027" w14:paraId="2C93E2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2F00" w:rsidRDefault="00823286" w14:paraId="67B660E2" w14:textId="51EE746C">
    <w:pPr>
      <w:pStyle w:val="Textoindependiente"/>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7A6763A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q3HHiADAAByBwAADgAAAAAAAAAAAAAAAAA6AgAAZHJzL2Uy&#10;b0RvYy54bWxQSwECLQAKAAAAAAAAACEAA1ZSWGYBAABmAQAAFAAAAAAAAAAAAAAAAACGBQAAZHJz&#10;L21lZGlhL2ltYWdlMS5wbmdQSwECLQAUAAYACAAAACEArViUc+AAAAAKAQAADwAAAAAAAAAAAAAA&#10;AAAe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7C2F00" w:rsidRDefault="00823286" w14:paraId="5AAFB41D" w14:textId="7FD6701B">
    <w:pPr>
      <w:pStyle w:val="Textoindependiente"/>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6CF86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268C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7C2F00" w:rsidRDefault="007C2F00" w14:paraId="219D9999" w14:textId="50E16F0E">
    <w:pPr>
      <w:pStyle w:val="Textoindependiente"/>
      <w:tabs>
        <w:tab w:val="left" w:pos="426"/>
        <w:tab w:val="left" w:pos="11199"/>
      </w:tabs>
    </w:pPr>
  </w:p>
  <w:p w:rsidR="007C2F00" w:rsidRDefault="007C2F00" w14:paraId="48E6A0BB" w14:textId="77777777">
    <w:pPr>
      <w:pStyle w:val="Textoindependiente"/>
      <w:jc w:val="center"/>
      <w:rPr>
        <w:rFonts w:ascii="Calibri Light" w:hAnsi="Calibri Light" w:cs="Calibri Light"/>
        <w:sz w:val="12"/>
      </w:rPr>
    </w:pPr>
  </w:p>
  <w:p w:rsidR="007C2F00" w:rsidRDefault="007C2F00" w14:paraId="4972850E" w14:textId="77777777">
    <w:pPr>
      <w:pStyle w:val="Textoindependiente"/>
      <w:jc w:val="center"/>
      <w:rPr>
        <w:rFonts w:ascii="Calibri Light" w:hAnsi="Calibri Light" w:cs="Calibri Light"/>
        <w:sz w:val="12"/>
      </w:rPr>
    </w:pPr>
  </w:p>
  <w:p w:rsidR="007C2F00" w:rsidRDefault="007C2F00" w14:paraId="1E061BA8" w14:textId="77777777">
    <w:pPr>
      <w:pStyle w:val="Textoindependiente"/>
      <w:jc w:val="center"/>
      <w:rPr>
        <w:rFonts w:ascii="Calibri Light" w:hAnsi="Calibri Light" w:cs="Calibri Light"/>
        <w:sz w:val="12"/>
      </w:rPr>
    </w:pPr>
  </w:p>
  <w:p w:rsidR="007C2F00" w:rsidRDefault="007C2F00" w14:paraId="54917538" w14:textId="77777777">
    <w:pPr>
      <w:pStyle w:val="Textoindependiente"/>
      <w:jc w:val="center"/>
      <w:rPr>
        <w:rFonts w:ascii="Calibri Light" w:hAnsi="Calibri Light" w:cs="Calibri Light"/>
        <w:sz w:val="12"/>
      </w:rPr>
    </w:pPr>
  </w:p>
  <w:p w:rsidR="007C2F00" w:rsidRDefault="007C2F00" w14:paraId="1A025CEA" w14:textId="77777777">
    <w:pPr>
      <w:pStyle w:val="Textoindependiente"/>
      <w:jc w:val="center"/>
      <w:rPr>
        <w:rFonts w:ascii="Calibri Light" w:hAnsi="Calibri Light" w:cs="Calibri Light"/>
        <w:sz w:val="14"/>
      </w:rPr>
    </w:pPr>
  </w:p>
  <w:p w:rsidR="007C2F00" w:rsidRDefault="00823286" w14:paraId="3790892B" w14:textId="6E99D4C6">
    <w:pPr>
      <w:pStyle w:val="P68B1DB1-Textkrper6"/>
      <w:jc w:val="center"/>
    </w:pPr>
    <w:r>
      <w:t>Genieproject.eu</w:t>
    </w:r>
  </w:p>
  <w:p w:rsidR="007C2F00" w:rsidRDefault="007C2F00" w14:paraId="2A80CF2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5"/>
  </w:num>
  <w:num w:numId="5">
    <w:abstractNumId w:val="7"/>
  </w:num>
  <w:num w:numId="6">
    <w:abstractNumId w:val="23"/>
  </w:num>
  <w:num w:numId="7">
    <w:abstractNumId w:val="14"/>
  </w:num>
  <w:num w:numId="8">
    <w:abstractNumId w:val="13"/>
  </w:num>
  <w:num w:numId="9">
    <w:abstractNumId w:val="17"/>
  </w:num>
  <w:num w:numId="10">
    <w:abstractNumId w:val="12"/>
  </w:num>
  <w:num w:numId="11">
    <w:abstractNumId w:val="6"/>
  </w:num>
  <w:num w:numId="12">
    <w:abstractNumId w:val="8"/>
  </w:num>
  <w:num w:numId="13">
    <w:abstractNumId w:val="21"/>
  </w:num>
  <w:num w:numId="14">
    <w:abstractNumId w:val="25"/>
  </w:num>
  <w:num w:numId="15">
    <w:abstractNumId w:val="16"/>
  </w:num>
  <w:num w:numId="16">
    <w:abstractNumId w:val="1"/>
  </w:num>
  <w:num w:numId="17">
    <w:abstractNumId w:val="22"/>
  </w:num>
  <w:num w:numId="18">
    <w:abstractNumId w:val="26"/>
  </w:num>
  <w:num w:numId="19">
    <w:abstractNumId w:val="2"/>
  </w:num>
  <w:num w:numId="20">
    <w:abstractNumId w:val="19"/>
  </w:num>
  <w:num w:numId="21">
    <w:abstractNumId w:val="20"/>
  </w:num>
  <w:num w:numId="22">
    <w:abstractNumId w:val="5"/>
  </w:num>
  <w:num w:numId="23">
    <w:abstractNumId w:val="18"/>
  </w:num>
  <w:num w:numId="24">
    <w:abstractNumId w:val="11"/>
  </w:num>
  <w:num w:numId="25">
    <w:abstractNumId w:val="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04D41"/>
    <w:rsid w:val="00225CBA"/>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0734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C2F00"/>
    <w:rsid w:val="007E413D"/>
    <w:rsid w:val="007E6542"/>
    <w:rsid w:val="00823286"/>
    <w:rsid w:val="008276F3"/>
    <w:rsid w:val="0085205A"/>
    <w:rsid w:val="00853A2D"/>
    <w:rsid w:val="00857167"/>
    <w:rsid w:val="00884B7D"/>
    <w:rsid w:val="008E08F1"/>
    <w:rsid w:val="009248D3"/>
    <w:rsid w:val="00960027"/>
    <w:rsid w:val="009750CD"/>
    <w:rsid w:val="009843CB"/>
    <w:rsid w:val="00986C6F"/>
    <w:rsid w:val="009903FC"/>
    <w:rsid w:val="00991C13"/>
    <w:rsid w:val="009A443E"/>
    <w:rsid w:val="009F0523"/>
    <w:rsid w:val="00A13E50"/>
    <w:rsid w:val="00A1516C"/>
    <w:rsid w:val="00A21F30"/>
    <w:rsid w:val="00A2519C"/>
    <w:rsid w:val="00A25E05"/>
    <w:rsid w:val="00A5704E"/>
    <w:rsid w:val="00A949C0"/>
    <w:rsid w:val="00AA0C9E"/>
    <w:rsid w:val="00AC71EF"/>
    <w:rsid w:val="00AE175B"/>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5E35"/>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CAD703E"/>
    <w:rsid w:val="2C5ABC0D"/>
    <w:rsid w:val="421EEB90"/>
    <w:rsid w:val="46F25CB3"/>
    <w:rsid w:val="7CD19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332"/>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rPr>
  </w:style>
  <w:style w:type="paragraph" w:styleId="Prrafodelista">
    <w:name w:val="List Paragraph"/>
    <w:basedOn w:val="Normal"/>
    <w:uiPriority w:val="99"/>
    <w:qFormat/>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B77D0D"/>
    <w:pPr>
      <w:tabs>
        <w:tab w:val="center" w:pos="4252"/>
        <w:tab w:val="right" w:pos="8504"/>
      </w:tabs>
    </w:pPr>
  </w:style>
  <w:style w:type="character" w:styleId="EncabezadoCar" w:customStyle="1">
    <w:name w:val="Encabezado Car"/>
    <w:basedOn w:val="Fuentedeprrafopredeter"/>
    <w:link w:val="Encabezado"/>
    <w:uiPriority w:val="99"/>
    <w:rsid w:val="00B77D0D"/>
    <w:rPr>
      <w:rFonts w:ascii="Times New Roman" w:hAnsi="Times New Roman" w:eastAsia="Times New Roman" w:cs="Times New Roman"/>
    </w:rPr>
  </w:style>
  <w:style w:type="paragraph" w:styleId="Piedepgina">
    <w:name w:val="footer"/>
    <w:basedOn w:val="Normal"/>
    <w:link w:val="PiedepginaCar"/>
    <w:uiPriority w:val="99"/>
    <w:unhideWhenUsed/>
    <w:rsid w:val="00B77D0D"/>
    <w:pPr>
      <w:tabs>
        <w:tab w:val="center" w:pos="4252"/>
        <w:tab w:val="right" w:pos="8504"/>
      </w:tabs>
    </w:pPr>
  </w:style>
  <w:style w:type="character" w:styleId="PiedepginaCar" w:customStyle="1">
    <w:name w:val="Pie de página Car"/>
    <w:basedOn w:val="Fuentedeprrafopredeter"/>
    <w:link w:val="Piedepgina"/>
    <w:uiPriority w:val="99"/>
    <w:rsid w:val="00B77D0D"/>
    <w:rPr>
      <w:rFonts w:ascii="Times New Roman" w:hAnsi="Times New Roman" w:eastAsia="Times New Roman" w:cs="Times New Roman"/>
    </w:rPr>
  </w:style>
  <w:style w:type="character" w:styleId="jsgrdq" w:customStyle="1">
    <w:name w:val="jsgrdq"/>
    <w:basedOn w:val="Fuentedeprrafopredeter"/>
    <w:rsid w:val="00B77D0D"/>
  </w:style>
  <w:style w:type="table" w:styleId="Tablaconcuadrcula">
    <w:name w:val="Table Grid"/>
    <w:basedOn w:val="Tablanormal"/>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C97ACD"/>
    <w:rPr>
      <w:color w:val="0000FF" w:themeColor="hyperlink"/>
      <w:u w:val="single"/>
    </w:rPr>
  </w:style>
  <w:style w:type="character" w:styleId="NichtaufgelsteErwhnung1" w:customStyle="1">
    <w:name w:val="Nicht aufgelöste Erwähnung1"/>
    <w:basedOn w:val="Fuentedeprrafopredeter"/>
    <w:uiPriority w:val="99"/>
    <w:semiHidden/>
    <w:unhideWhenUsed/>
    <w:rsid w:val="00D91A91"/>
    <w:rPr>
      <w:color w:val="605E5C"/>
      <w:shd w:val="clear" w:color="auto" w:fill="E1DFDD"/>
    </w:rPr>
  </w:style>
  <w:style w:type="paragraph" w:styleId="NormalWeb">
    <w:name w:val="Normal (Web)"/>
    <w:basedOn w:val="Normal"/>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Mencinsinresolver">
    <w:name w:val="Unresolved Mention"/>
    <w:basedOn w:val="Fuentedeprrafopredeter"/>
    <w:uiPriority w:val="99"/>
    <w:semiHidden/>
    <w:unhideWhenUsed/>
    <w:rsid w:val="00F051B8"/>
    <w:rPr>
      <w:color w:val="605E5C"/>
      <w:shd w:val="clear" w:color="auto" w:fill="E1DFDD"/>
    </w:rPr>
  </w:style>
  <w:style w:type="paragraph" w:styleId="P68B1DB1-Textkrper1" w:customStyle="1">
    <w:name w:val="P68B1DB1-Textkrper1"/>
    <w:basedOn w:val="Textoindependiente"/>
    <w:rPr>
      <w:rFonts w:ascii="Helvetica neue" w:hAnsi="Helvetica neue" w:cstheme="minorHAnsi"/>
      <w:b/>
      <w:color w:val="AED738"/>
      <w:sz w:val="40"/>
    </w:rPr>
  </w:style>
  <w:style w:type="paragraph" w:styleId="P68B1DB1-Standard2" w:customStyle="1">
    <w:name w:val="P68B1DB1-Standard2"/>
    <w:basedOn w:val="Normal"/>
    <w:rPr>
      <w:rFonts w:ascii="Helvetica neue" w:hAnsi="Helvetica neue" w:cstheme="minorHAnsi"/>
      <w:b/>
      <w:color w:val="FFFFFF" w:themeColor="background1"/>
    </w:rPr>
  </w:style>
  <w:style w:type="paragraph" w:styleId="P68B1DB1-Standard3" w:customStyle="1">
    <w:name w:val="P68B1DB1-Standard3"/>
    <w:basedOn w:val="Normal"/>
    <w:rPr>
      <w:rFonts w:ascii="Helvetica neue" w:hAnsi="Helvetica neue" w:cstheme="minorHAnsi"/>
    </w:rPr>
  </w:style>
  <w:style w:type="paragraph" w:styleId="P68B1DB1-Standard4" w:customStyle="1">
    <w:name w:val="P68B1DB1-Standard4"/>
    <w:basedOn w:val="Normal"/>
    <w:rPr>
      <w:rFonts w:ascii="Helvetica neue" w:hAnsi="Helvetica neue" w:eastAsia="Calibri" w:cstheme="minorHAnsi"/>
    </w:rPr>
  </w:style>
  <w:style w:type="paragraph" w:styleId="P68B1DB1-Listenabsatz5" w:customStyle="1">
    <w:name w:val="P68B1DB1-Listenabsatz5"/>
    <w:basedOn w:val="Prrafodelista"/>
    <w:rPr>
      <w:rFonts w:ascii="Helvetica neue" w:hAnsi="Helvetica neue" w:cstheme="minorHAnsi"/>
    </w:rPr>
  </w:style>
  <w:style w:type="paragraph" w:styleId="P68B1DB1-Textkrper6" w:customStyle="1">
    <w:name w:val="P68B1DB1-Textkrper6"/>
    <w:basedOn w:val="Textoindependiente"/>
    <w:rPr>
      <w:rFonts w:ascii="Calibri Light" w:hAnsi="Calibri Light" w:cs="Calibri Light"/>
      <w:sz w:val="14"/>
    </w:rPr>
  </w:style>
  <w:style w:type="paragraph" w:styleId="P68B1DB1-Fuzeile7" w:customStyle="1">
    <w:name w:val="P68B1DB1-Fuzeile7"/>
    <w:basedOn w:val="Piedepgina"/>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cdonaldsmesoamerica.com/compani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036cf3dd4fba4b26" /><Relationship Type="http://schemas.openxmlformats.org/officeDocument/2006/relationships/image" Target="/media/image4.jpg" Id="R2857a6d056d942e7"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7</revision>
  <lastPrinted>2022-11-25T11:56:00.0000000Z</lastPrinted>
  <dcterms:created xsi:type="dcterms:W3CDTF">2022-12-21T10:54:00.0000000Z</dcterms:created>
  <dcterms:modified xsi:type="dcterms:W3CDTF">2024-01-31T12:53:08.3051572Z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