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3726" w:rsidR="0051620C" w:rsidP="008E7DDE" w:rsidRDefault="001444EA" w14:paraId="16DF3E01" w14:textId="1271C98F">
      <w:pPr>
        <w:pStyle w:val="Textkrper"/>
        <w:tabs>
          <w:tab w:val="left" w:pos="567"/>
          <w:tab w:val="left" w:pos="10773"/>
        </w:tabs>
        <w:ind w:left="-709" w:right="-568"/>
        <w:jc w:val="center"/>
        <w:rPr>
          <w:rFonts w:ascii="Helvetica neue" w:hAnsi="Helvetica neue" w:cstheme="minorHAnsi"/>
          <w:b/>
          <w:bCs/>
          <w:color w:val="AED738"/>
          <w:sz w:val="40"/>
          <w:szCs w:val="36"/>
          <w:lang w:val="hr-HR"/>
        </w:rPr>
      </w:pPr>
      <w:r w:rsidRPr="004D3726">
        <w:rPr>
          <w:rFonts w:ascii="Helvetica neue" w:hAnsi="Helvetica neue" w:cstheme="minorHAnsi"/>
          <w:b/>
          <w:bCs/>
          <w:color w:val="AED738"/>
          <w:sz w:val="40"/>
          <w:szCs w:val="36"/>
          <w:lang w:val="hr-HR"/>
        </w:rPr>
        <w:t>Studija slučaja</w:t>
      </w:r>
      <w:r w:rsidRPr="004D3726" w:rsidR="00A25E05">
        <w:rPr>
          <w:rFonts w:ascii="Helvetica neue" w:hAnsi="Helvetica neue" w:cstheme="minorHAnsi"/>
          <w:b/>
          <w:bCs/>
          <w:color w:val="AED738"/>
          <w:sz w:val="40"/>
          <w:szCs w:val="36"/>
          <w:lang w:val="hr-HR"/>
        </w:rPr>
        <w:t>:</w:t>
      </w:r>
    </w:p>
    <w:p w:rsidRPr="004D3726" w:rsidR="00367762" w:rsidP="008E7DDE" w:rsidRDefault="001444EA" w14:paraId="2A60A73F" w14:textId="4CA9FEF4">
      <w:pPr>
        <w:pStyle w:val="Textkrper"/>
        <w:tabs>
          <w:tab w:val="left" w:pos="567"/>
          <w:tab w:val="left" w:pos="10773"/>
        </w:tabs>
        <w:ind w:left="-709" w:right="-568"/>
        <w:jc w:val="center"/>
        <w:rPr>
          <w:rFonts w:ascii="Helvetica neue" w:hAnsi="Helvetica neue" w:cstheme="minorHAnsi"/>
          <w:b/>
          <w:bCs/>
          <w:color w:val="AED738"/>
          <w:sz w:val="40"/>
          <w:szCs w:val="36"/>
          <w:lang w:val="hr-HR"/>
        </w:rPr>
      </w:pPr>
      <w:r w:rsidRPr="004D3726">
        <w:rPr>
          <w:rFonts w:ascii="Helvetica neue" w:hAnsi="Helvetica neue" w:cstheme="minorHAnsi"/>
          <w:b/>
          <w:bCs/>
          <w:color w:val="AED738"/>
          <w:sz w:val="40"/>
          <w:szCs w:val="36"/>
          <w:lang w:val="hr-HR"/>
        </w:rPr>
        <w:t>Kad vam poduzeće vjeruje (“Trust-u”)</w:t>
      </w:r>
    </w:p>
    <w:p w:rsidRPr="004D3726" w:rsidR="00367762" w:rsidP="00E92B44" w:rsidRDefault="00367762" w14:paraId="765BDD30" w14:textId="77777777">
      <w:pPr>
        <w:ind w:left="567" w:hanging="425"/>
        <w:jc w:val="center"/>
        <w:rPr>
          <w:rFonts w:ascii="Helvetica neue" w:hAnsi="Helvetica neue" w:cstheme="majorHAnsi"/>
          <w:b/>
          <w:bCs/>
          <w:color w:val="4D94B7"/>
          <w:sz w:val="40"/>
          <w:szCs w:val="36"/>
          <w:lang w:val="hr-HR"/>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4D3726"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4D3726" w:rsidR="00367762" w:rsidP="00E92B44" w:rsidRDefault="001444EA" w14:paraId="727B59D1" w14:textId="25E1F41F">
            <w:pPr>
              <w:rPr>
                <w:rFonts w:ascii="Helvetica neue" w:hAnsi="Helvetica neue" w:cstheme="minorHAnsi"/>
                <w:b/>
                <w:bCs/>
                <w:color w:val="FFFFFF" w:themeColor="background1"/>
                <w:lang w:val="hr-HR"/>
              </w:rPr>
            </w:pPr>
            <w:r w:rsidRPr="004D3726">
              <w:rPr>
                <w:rFonts w:ascii="Helvetica neue" w:hAnsi="Helvetica neue" w:cstheme="minorHAnsi"/>
                <w:b/>
                <w:bCs/>
                <w:color w:val="FFFFFF" w:themeColor="background1"/>
                <w:lang w:val="hr-HR" w:eastAsia="en-GB"/>
              </w:rPr>
              <w:t>Ključne riječi</w:t>
            </w:r>
            <w:r w:rsidRPr="004D3726" w:rsidR="00367762">
              <w:rPr>
                <w:rFonts w:ascii="Helvetica neue" w:hAnsi="Helvetica neue" w:cstheme="minorHAnsi"/>
                <w:b/>
                <w:bCs/>
                <w:color w:val="FFFFFF" w:themeColor="background1"/>
                <w:lang w:val="hr-HR" w:eastAsia="en-GB"/>
              </w:rPr>
              <w:t> (meta tag)</w:t>
            </w:r>
          </w:p>
        </w:tc>
        <w:tc>
          <w:tcPr>
            <w:tcW w:w="6642" w:type="dxa"/>
            <w:shd w:val="clear" w:color="auto" w:fill="FFFFFF" w:themeFill="background1"/>
          </w:tcPr>
          <w:p w:rsidRPr="004D3726" w:rsidR="00367762" w:rsidP="00E92B44" w:rsidRDefault="001444EA" w14:paraId="01319779" w14:textId="76701829">
            <w:pPr>
              <w:rPr>
                <w:rFonts w:ascii="Helvetica neue" w:hAnsi="Helvetica neue" w:cstheme="minorHAnsi"/>
                <w:lang w:val="hr-HR"/>
              </w:rPr>
            </w:pPr>
            <w:r w:rsidRPr="004D3726">
              <w:rPr>
                <w:rFonts w:ascii="Helvetica neue" w:hAnsi="Helvetica neue" w:cstheme="minorHAnsi"/>
                <w:lang w:val="hr-HR"/>
              </w:rPr>
              <w:t>Intrapoduzetništvo</w:t>
            </w:r>
            <w:r w:rsidRPr="004D3726" w:rsidR="008E7DDE">
              <w:rPr>
                <w:rFonts w:ascii="Helvetica neue" w:hAnsi="Helvetica neue" w:cstheme="minorHAnsi"/>
                <w:lang w:val="hr-HR"/>
              </w:rPr>
              <w:t>, bank</w:t>
            </w:r>
            <w:r w:rsidRPr="004D3726">
              <w:rPr>
                <w:rFonts w:ascii="Helvetica neue" w:hAnsi="Helvetica neue" w:cstheme="minorHAnsi"/>
                <w:lang w:val="hr-HR"/>
              </w:rPr>
              <w:t>a</w:t>
            </w:r>
            <w:r w:rsidRPr="004D3726" w:rsidR="008E7DDE">
              <w:rPr>
                <w:rFonts w:ascii="Helvetica neue" w:hAnsi="Helvetica neue" w:cstheme="minorHAnsi"/>
                <w:lang w:val="hr-HR"/>
              </w:rPr>
              <w:t xml:space="preserve">, </w:t>
            </w:r>
            <w:r w:rsidRPr="004D3726">
              <w:rPr>
                <w:rFonts w:ascii="Helvetica neue" w:hAnsi="Helvetica neue" w:cstheme="minorHAnsi"/>
                <w:lang w:val="hr-HR"/>
              </w:rPr>
              <w:t>financijske tehnologije, start-upovi</w:t>
            </w:r>
          </w:p>
        </w:tc>
      </w:tr>
      <w:tr w:rsidRPr="004D3726"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4D3726" w:rsidR="00367762" w:rsidP="00E92B44" w:rsidRDefault="001444EA" w14:paraId="3D5C6F61" w14:textId="471064D1">
            <w:pPr>
              <w:rPr>
                <w:rFonts w:ascii="Helvetica neue" w:hAnsi="Helvetica neue" w:cstheme="minorHAnsi"/>
                <w:b/>
                <w:bCs/>
                <w:color w:val="FFFFFF" w:themeColor="background1"/>
                <w:lang w:val="hr-HR" w:eastAsia="en-GB"/>
              </w:rPr>
            </w:pPr>
            <w:r w:rsidRPr="004D3726">
              <w:rPr>
                <w:rFonts w:ascii="Helvetica neue" w:hAnsi="Helvetica neue" w:cstheme="minorHAnsi"/>
                <w:b/>
                <w:bCs/>
                <w:color w:val="FFFFFF" w:themeColor="background1"/>
                <w:lang w:val="hr-HR" w:eastAsia="en-GB"/>
              </w:rPr>
              <w:t>Pripremio</w:t>
            </w:r>
          </w:p>
        </w:tc>
        <w:tc>
          <w:tcPr>
            <w:tcW w:w="6642" w:type="dxa"/>
            <w:shd w:val="clear" w:color="auto" w:fill="FFFFFF" w:themeFill="background1"/>
          </w:tcPr>
          <w:p w:rsidRPr="004D3726" w:rsidR="00367762" w:rsidP="00E92B44" w:rsidRDefault="008E7DDE" w14:paraId="1E29AC1D" w14:textId="54D7BB3B">
            <w:pPr>
              <w:rPr>
                <w:rFonts w:ascii="Helvetica neue" w:hAnsi="Helvetica neue" w:eastAsia="Calibri" w:cstheme="minorHAnsi"/>
                <w:lang w:val="hr-HR"/>
              </w:rPr>
            </w:pPr>
            <w:r w:rsidRPr="004D3726">
              <w:rPr>
                <w:rFonts w:ascii="Helvetica neue" w:hAnsi="Helvetica neue" w:eastAsia="Calibri" w:cstheme="minorHAnsi"/>
                <w:lang w:val="hr-HR"/>
              </w:rPr>
              <w:t>Internet Web Solutions</w:t>
            </w:r>
          </w:p>
        </w:tc>
      </w:tr>
      <w:tr w:rsidRPr="004D3726"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4D3726" w:rsidR="00367762" w:rsidP="00E92B44" w:rsidRDefault="001444EA" w14:paraId="242772F7" w14:textId="40E6E4C5">
            <w:pPr>
              <w:rPr>
                <w:rFonts w:ascii="Helvetica neue" w:hAnsi="Helvetica neue" w:cstheme="minorHAnsi"/>
                <w:b/>
                <w:bCs/>
                <w:color w:val="FFFFFF" w:themeColor="background1"/>
                <w:lang w:val="hr-HR" w:eastAsia="en-GB"/>
              </w:rPr>
            </w:pPr>
            <w:r w:rsidRPr="004D3726">
              <w:rPr>
                <w:rFonts w:ascii="Helvetica neue" w:hAnsi="Helvetica neue" w:cstheme="minorHAnsi"/>
                <w:b/>
                <w:bCs/>
                <w:color w:val="FFFFFF" w:themeColor="background1"/>
                <w:lang w:val="hr-HR" w:eastAsia="en-GB"/>
              </w:rPr>
              <w:t>Jezik</w:t>
            </w:r>
          </w:p>
        </w:tc>
        <w:tc>
          <w:tcPr>
            <w:tcW w:w="6642" w:type="dxa"/>
            <w:shd w:val="clear" w:color="auto" w:fill="FFFFFF" w:themeFill="background1"/>
          </w:tcPr>
          <w:p w:rsidRPr="004D3726" w:rsidR="00367762" w:rsidP="00E92B44" w:rsidRDefault="001444EA" w14:paraId="18723BA9" w14:textId="534237DE">
            <w:pPr>
              <w:rPr>
                <w:rFonts w:ascii="Helvetica neue" w:hAnsi="Helvetica neue" w:eastAsia="Calibri" w:cstheme="minorHAnsi"/>
                <w:lang w:val="hr-HR"/>
              </w:rPr>
            </w:pPr>
            <w:r w:rsidRPr="004D3726">
              <w:rPr>
                <w:rFonts w:ascii="Helvetica neue" w:hAnsi="Helvetica neue" w:eastAsia="Calibri" w:cstheme="minorHAnsi"/>
                <w:lang w:val="hr-HR"/>
              </w:rPr>
              <w:t>Hrvatski</w:t>
            </w:r>
          </w:p>
        </w:tc>
      </w:tr>
      <w:tr w:rsidRPr="004D3726"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4D3726" w:rsidR="0051620C" w:rsidP="00E92B44" w:rsidRDefault="001444EA" w14:paraId="6142E15C" w14:textId="3FDC5043">
            <w:pPr>
              <w:jc w:val="both"/>
              <w:textAlignment w:val="baseline"/>
              <w:rPr>
                <w:rFonts w:ascii="Helvetica neue" w:hAnsi="Helvetica neue" w:cstheme="minorHAnsi"/>
                <w:b/>
                <w:bCs/>
                <w:lang w:val="hr-HR" w:eastAsia="en-GB"/>
              </w:rPr>
            </w:pPr>
            <w:r w:rsidRPr="004D3726">
              <w:rPr>
                <w:rFonts w:ascii="Helvetica neue" w:hAnsi="Helvetica neue" w:cstheme="minorHAnsi"/>
                <w:b/>
                <w:bCs/>
                <w:color w:val="FFFFFF" w:themeColor="background1"/>
                <w:lang w:val="hr-HR" w:eastAsia="en-GB"/>
              </w:rPr>
              <w:t>Studija slučaja</w:t>
            </w:r>
          </w:p>
        </w:tc>
      </w:tr>
      <w:tr w:rsidRPr="004D3726" w:rsidR="0051620C" w:rsidTr="00757174" w14:paraId="2D8426DB" w14:textId="77777777">
        <w:trPr>
          <w:trHeight w:val="4535"/>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4D3726" w:rsidR="001444EA" w:rsidP="008E7DDE" w:rsidRDefault="008E7DDE" w14:paraId="3DAFA169" w14:textId="6A029044">
            <w:pPr>
              <w:pStyle w:val="Listenabsatz"/>
              <w:rPr>
                <w:rFonts w:ascii="Helvetica neue" w:hAnsi="Helvetica neue" w:cstheme="minorHAnsi"/>
                <w:lang w:val="hr-HR" w:eastAsia="en-GB"/>
              </w:rPr>
            </w:pPr>
            <w:r w:rsidRPr="004D3726">
              <w:rPr>
                <w:rFonts w:ascii="Helvetica neue" w:hAnsi="Helvetica neue" w:cstheme="minorHAnsi"/>
                <w:lang w:val="hr-HR" w:eastAsia="en-GB"/>
              </w:rPr>
              <w:t xml:space="preserve">Banco Bilbao Vizcaya Argentaria (BBVA) </w:t>
            </w:r>
            <w:r w:rsidRPr="004D3726" w:rsidR="001444EA">
              <w:rPr>
                <w:rFonts w:ascii="Helvetica neue" w:hAnsi="Helvetica neue" w:cstheme="minorHAnsi"/>
                <w:lang w:val="hr-HR" w:eastAsia="en-GB"/>
              </w:rPr>
              <w:t>je španjolska multinacionalna bankarska grupa. Jedna je od najvećih banaka u Europi i posluje u više od 30 zemalja svijeta. BBVA uvijek traži inovacije: svake godine organizira natjecanje u financijskoj tehnologiji (BBVA Open Talent) kako bi sa 100.000 eura financirao najbolji fin-tech start-up. BBVA također traži inovacije unutar same banke: njena intrapoduzetnička politika dovela je do pojave nekoliko start-upova.</w:t>
            </w:r>
          </w:p>
          <w:p w:rsidRPr="004D3726" w:rsidR="008E7DDE" w:rsidP="008E7DDE" w:rsidRDefault="008E7DDE" w14:paraId="5F7CFE6A" w14:textId="039DB00D">
            <w:pPr>
              <w:pStyle w:val="Listenabsatz"/>
              <w:rPr>
                <w:rFonts w:ascii="Helvetica neue" w:hAnsi="Helvetica neue" w:cstheme="minorHAnsi"/>
                <w:lang w:val="hr-HR" w:eastAsia="en-GB"/>
              </w:rPr>
            </w:pPr>
          </w:p>
          <w:p w:rsidRPr="004D3726" w:rsidR="008E7DDE" w:rsidP="008E7DDE" w:rsidRDefault="001444EA" w14:paraId="59391D3F" w14:textId="3BDE0423">
            <w:pPr>
              <w:pStyle w:val="Listenabsatz"/>
              <w:rPr>
                <w:rFonts w:ascii="Helvetica neue" w:hAnsi="Helvetica neue" w:cstheme="minorHAnsi"/>
                <w:lang w:val="hr-HR" w:eastAsia="en-GB"/>
              </w:rPr>
            </w:pPr>
            <w:r w:rsidRPr="004D3726">
              <w:rPr>
                <w:rFonts w:ascii="Helvetica neue" w:hAnsi="Helvetica neue" w:cstheme="minorHAnsi"/>
                <w:lang w:val="hr-HR" w:eastAsia="en-GB"/>
              </w:rPr>
              <w:t>Španjolska bankarska grupacija ima nekoliko programa za promicanje poduzetničkih vještina među svojim zaposlenicima, stoga je plodno tlo za unutarnje poduzetnike koji žele priliku razvijati svoje ideje i projekte u sigurnom, ali poticajnom okruženju. BBVA promovira i financira nekoliko projekata, čije ideje često dolaze od zaposlenika ili internih ureda, od kojih neki kulminiraju rađanjem novih internih start-upa</w:t>
            </w:r>
          </w:p>
          <w:p w:rsidRPr="004D3726" w:rsidR="008E7DDE" w:rsidP="008E7DDE" w:rsidRDefault="008E7DDE" w14:paraId="1C789881" w14:textId="4F5174BA">
            <w:pPr>
              <w:pStyle w:val="Listenabsatz"/>
              <w:rPr>
                <w:rFonts w:ascii="Helvetica neue" w:hAnsi="Helvetica neue" w:cstheme="minorHAnsi"/>
                <w:lang w:val="hr-HR" w:eastAsia="en-GB"/>
              </w:rPr>
            </w:pPr>
          </w:p>
          <w:p w:rsidRPr="004D3726" w:rsidR="0051620C" w:rsidP="001444EA" w:rsidRDefault="001444EA" w14:paraId="15746645" w14:textId="785A2414">
            <w:pPr>
              <w:pStyle w:val="Listenabsatz"/>
              <w:rPr>
                <w:rFonts w:ascii="Helvetica neue" w:hAnsi="Helvetica neue" w:cstheme="minorHAnsi"/>
                <w:lang w:val="hr-HR" w:eastAsia="en-GB"/>
              </w:rPr>
            </w:pPr>
            <w:r w:rsidRPr="004D3726">
              <w:rPr>
                <w:rFonts w:ascii="Helvetica neue" w:hAnsi="Helvetica neue" w:cstheme="minorHAnsi"/>
                <w:lang w:val="hr-HR" w:eastAsia="en-GB"/>
              </w:rPr>
              <w:t xml:space="preserve">Primjer je Trust-u, start-up koji je pokrenula španjolska bankarska grupa 2018., a koji se specijalizirao za financiranje malih i srednjih poduzeća. Trust-u je inicijativa nastala zahvaljujući timu New Digital Business za pomoć malim i srednjim poduzećima u njihovim ranim fazama razvoja. Zahvaljujući Trust-u, </w:t>
            </w:r>
            <w:r w:rsidR="004D3726">
              <w:rPr>
                <w:rFonts w:ascii="Helvetica neue" w:hAnsi="Helvetica neue" w:cstheme="minorHAnsi"/>
                <w:lang w:val="hr-HR" w:eastAsia="en-GB"/>
              </w:rPr>
              <w:t xml:space="preserve">poduzeća </w:t>
            </w:r>
            <w:r w:rsidRPr="004D3726">
              <w:rPr>
                <w:rFonts w:ascii="Helvetica neue" w:hAnsi="Helvetica neue" w:cstheme="minorHAnsi"/>
                <w:lang w:val="hr-HR" w:eastAsia="en-GB"/>
              </w:rPr>
              <w:t>mlađ</w:t>
            </w:r>
            <w:r w:rsidR="004D3726">
              <w:rPr>
                <w:rFonts w:ascii="Helvetica neue" w:hAnsi="Helvetica neue" w:cstheme="minorHAnsi"/>
                <w:lang w:val="hr-HR" w:eastAsia="en-GB"/>
              </w:rPr>
              <w:t xml:space="preserve">a </w:t>
            </w:r>
            <w:r w:rsidRPr="004D3726">
              <w:rPr>
                <w:rFonts w:ascii="Helvetica neue" w:hAnsi="Helvetica neue" w:cstheme="minorHAnsi"/>
                <w:lang w:val="hr-HR" w:eastAsia="en-GB"/>
              </w:rPr>
              <w:t xml:space="preserve">od 30 mjeseci mogu se prijaviti za financiranje alternativno tradicionalnom bankovnom financiranju, koje bi inače bilo teško dobiti, upravo zbog kratkog </w:t>
            </w:r>
            <w:r w:rsidR="004D3726">
              <w:rPr>
                <w:rFonts w:ascii="Helvetica neue" w:hAnsi="Helvetica neue" w:cstheme="minorHAnsi"/>
                <w:lang w:val="hr-HR" w:eastAsia="en-GB"/>
              </w:rPr>
              <w:t xml:space="preserve">vremena </w:t>
            </w:r>
            <w:r w:rsidRPr="004D3726">
              <w:rPr>
                <w:rFonts w:ascii="Helvetica neue" w:hAnsi="Helvetica neue" w:cstheme="minorHAnsi"/>
                <w:lang w:val="hr-HR" w:eastAsia="en-GB"/>
              </w:rPr>
              <w:t>razvoja tvrtke.</w:t>
            </w:r>
          </w:p>
        </w:tc>
      </w:tr>
      <w:tr w:rsidRPr="004D3726"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4D3726" w:rsidR="00367762" w:rsidP="00E92B44" w:rsidRDefault="001444EA" w14:paraId="41D370F8" w14:textId="7A6D758A">
            <w:pPr>
              <w:rPr>
                <w:rFonts w:ascii="Helvetica neue" w:hAnsi="Helvetica neue" w:cstheme="minorHAnsi"/>
                <w:b/>
                <w:bCs/>
                <w:color w:val="FFFFFF" w:themeColor="background1"/>
                <w:lang w:val="hr-HR" w:eastAsia="en-GB"/>
              </w:rPr>
            </w:pPr>
            <w:r w:rsidRPr="004D3726">
              <w:rPr>
                <w:rFonts w:ascii="Helvetica neue" w:hAnsi="Helvetica neue" w:cstheme="minorHAnsi"/>
                <w:b/>
                <w:bCs/>
                <w:color w:val="FFFFFF" w:themeColor="background1"/>
                <w:lang w:val="hr-HR" w:eastAsia="en-GB"/>
              </w:rPr>
              <w:t>Poveznica</w:t>
            </w:r>
          </w:p>
        </w:tc>
        <w:tc>
          <w:tcPr>
            <w:tcW w:w="6642" w:type="dxa"/>
            <w:tcBorders>
              <w:top w:val="single" w:color="4D94B7" w:sz="4" w:space="0"/>
            </w:tcBorders>
            <w:shd w:val="clear" w:color="auto" w:fill="FFFFFF" w:themeFill="background1"/>
          </w:tcPr>
          <w:p w:rsidRPr="004D3726" w:rsidR="008E7DDE" w:rsidP="008E7DDE" w:rsidRDefault="00000000" w14:paraId="67A1AE46" w14:textId="2F1A354C">
            <w:pPr>
              <w:textAlignment w:val="baseline"/>
              <w:rPr>
                <w:rFonts w:ascii="Helvetica neue" w:hAnsi="Helvetica neue" w:cstheme="minorHAnsi"/>
                <w:lang w:val="hr-HR" w:eastAsia="en-GB"/>
              </w:rPr>
            </w:pPr>
            <w:hyperlink w:history="1" r:id="rId7">
              <w:r w:rsidRPr="004D3726" w:rsidR="008E7DDE">
                <w:rPr>
                  <w:rStyle w:val="Hyperlink"/>
                  <w:rFonts w:ascii="Helvetica neue" w:hAnsi="Helvetica neue" w:cstheme="minorHAnsi"/>
                  <w:lang w:val="hr-HR" w:eastAsia="en-GB"/>
                </w:rPr>
                <w:t>https://www.bbva.com/es/trust-u-financiacion-pymes/</w:t>
              </w:r>
            </w:hyperlink>
          </w:p>
        </w:tc>
      </w:tr>
    </w:tbl>
    <w:p w:rsidRPr="004D3726" w:rsidR="00367762" w:rsidP="00687283" w:rsidRDefault="00367762" w14:paraId="7B5C8C62" w14:textId="77777777">
      <w:pPr>
        <w:rPr>
          <w:rFonts w:ascii="Helvetica neue" w:hAnsi="Helvetica neue" w:eastAsia="Calibri"/>
          <w:lang w:val="hr-HR"/>
        </w:rPr>
      </w:pPr>
    </w:p>
    <w:sectPr w:rsidRPr="004D3726" w:rsidR="00367762"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1101" w:rsidP="00B77D0D" w:rsidRDefault="00F31101" w14:paraId="7023242E" w14:textId="77777777">
      <w:r>
        <w:separator/>
      </w:r>
    </w:p>
  </w:endnote>
  <w:endnote w:type="continuationSeparator" w:id="0">
    <w:p w:rsidR="00F31101" w:rsidP="00B77D0D" w:rsidRDefault="00F31101" w14:paraId="3C39941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46A88B03" w14:paraId="67534BAE" w14:textId="77777777">
      <w:tc>
        <w:tcPr>
          <w:tcW w:w="3180" w:type="dxa"/>
          <w:tcMar/>
        </w:tcPr>
        <w:p w:rsidRPr="00403D96" w:rsidR="00403D96" w:rsidP="00403D96" w:rsidRDefault="00403D96" w14:paraId="223DE6AB" w14:textId="21E8BE96">
          <w:pPr>
            <w:pStyle w:val="Fuzeile"/>
          </w:pPr>
          <w:r w:rsidR="46A88B03">
            <w:drawing>
              <wp:inline wp14:editId="5B9A0D76" wp14:anchorId="0593A8BF">
                <wp:extent cx="1885950" cy="400050"/>
                <wp:effectExtent l="0" t="0" r="0" b="0"/>
                <wp:docPr id="1313936335" name="" title=""/>
                <wp:cNvGraphicFramePr>
                  <a:graphicFrameLocks noChangeAspect="1"/>
                </wp:cNvGraphicFramePr>
                <a:graphic>
                  <a:graphicData uri="http://schemas.openxmlformats.org/drawingml/2006/picture">
                    <pic:pic>
                      <pic:nvPicPr>
                        <pic:cNvPr id="0" name=""/>
                        <pic:cNvPicPr/>
                      </pic:nvPicPr>
                      <pic:blipFill>
                        <a:blip r:embed="R268d919ba7ab4f84">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r>
            <w:br/>
          </w:r>
        </w:p>
      </w:tc>
      <w:tc>
        <w:tcPr>
          <w:tcW w:w="5374" w:type="dxa"/>
          <w:tcMar/>
        </w:tcPr>
        <w:p w:rsidRPr="00403D96" w:rsidR="00403D96" w:rsidP="46A88B03" w:rsidRDefault="00403D96" w14:paraId="70AB28F5" w14:textId="68D1BDC6">
          <w:pPr>
            <w:pStyle w:val="Fuzeile"/>
            <w:widowControl w:val="0"/>
            <w:tabs>
              <w:tab w:val="center" w:leader="none" w:pos="4252"/>
              <w:tab w:val="right" w:leader="none" w:pos="8504"/>
            </w:tabs>
          </w:pPr>
          <w:r w:rsidRPr="46A88B03" w:rsidR="46A88B03">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rsidRPr="00403D96" w:rsidR="00403D96" w:rsidP="46A88B03" w:rsidRDefault="00403D96" w14:paraId="056A3FFF" w14:textId="54864967">
          <w:pPr>
            <w:pStyle w:val="Fuzeile"/>
            <w:rPr>
              <w:rFonts w:ascii="Calibri" w:hAnsi="Calibri" w:cs="Calibri" w:asciiTheme="minorAscii" w:hAnsiTheme="minorAscii" w:cstheme="minorAscii"/>
              <w:sz w:val="16"/>
              <w:szCs w:val="16"/>
            </w:rPr>
          </w:pPr>
        </w:p>
      </w:tc>
      <w:tc>
        <w:tcPr>
          <w:tcW w:w="1795" w:type="dxa"/>
          <w:tcMar/>
        </w:tcPr>
        <w:p w:rsidRPr="00403D96" w:rsidR="00403D96" w:rsidP="00403D96" w:rsidRDefault="00403D96" w14:paraId="59FA0309" w14:textId="0EF3C863">
          <w:pPr>
            <w:pStyle w:val="Fuzeile"/>
          </w:pPr>
          <w:r w:rsidR="46A88B03">
            <w:drawing>
              <wp:inline wp14:editId="252A56DA" wp14:anchorId="313571E1">
                <wp:extent cx="1009650" cy="352425"/>
                <wp:effectExtent l="0" t="0" r="0" b="0"/>
                <wp:docPr id="1513019144" name="" title=""/>
                <wp:cNvGraphicFramePr>
                  <a:graphicFrameLocks noChangeAspect="1"/>
                </wp:cNvGraphicFramePr>
                <a:graphic>
                  <a:graphicData uri="http://schemas.openxmlformats.org/drawingml/2006/picture">
                    <pic:pic>
                      <pic:nvPicPr>
                        <pic:cNvPr id="0" name=""/>
                        <pic:cNvPicPr/>
                      </pic:nvPicPr>
                      <pic:blipFill>
                        <a:blip r:embed="R3a25d01108704705">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r>
            <w:br/>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1101" w:rsidP="00B77D0D" w:rsidRDefault="00F31101" w14:paraId="7B6713E5" w14:textId="77777777">
      <w:r>
        <w:separator/>
      </w:r>
    </w:p>
  </w:footnote>
  <w:footnote w:type="continuationSeparator" w:id="0">
    <w:p w:rsidR="00F31101" w:rsidP="00B77D0D" w:rsidRDefault="00F31101" w14:paraId="295322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32DD8"/>
    <w:rsid w:val="001444EA"/>
    <w:rsid w:val="001C0B43"/>
    <w:rsid w:val="001D1444"/>
    <w:rsid w:val="00233984"/>
    <w:rsid w:val="002423FF"/>
    <w:rsid w:val="00250F8E"/>
    <w:rsid w:val="00274B14"/>
    <w:rsid w:val="00276525"/>
    <w:rsid w:val="00285C63"/>
    <w:rsid w:val="002D275E"/>
    <w:rsid w:val="003441DD"/>
    <w:rsid w:val="00360577"/>
    <w:rsid w:val="00367762"/>
    <w:rsid w:val="0037488C"/>
    <w:rsid w:val="003C16FF"/>
    <w:rsid w:val="003D13EC"/>
    <w:rsid w:val="00403D96"/>
    <w:rsid w:val="00404410"/>
    <w:rsid w:val="004369A0"/>
    <w:rsid w:val="00467D9D"/>
    <w:rsid w:val="00484167"/>
    <w:rsid w:val="004B10DB"/>
    <w:rsid w:val="004C4FAF"/>
    <w:rsid w:val="004D3726"/>
    <w:rsid w:val="004E03FB"/>
    <w:rsid w:val="004F3F08"/>
    <w:rsid w:val="0051401B"/>
    <w:rsid w:val="0051620C"/>
    <w:rsid w:val="005248A4"/>
    <w:rsid w:val="00536144"/>
    <w:rsid w:val="0055064D"/>
    <w:rsid w:val="005517B6"/>
    <w:rsid w:val="00612469"/>
    <w:rsid w:val="00617ADA"/>
    <w:rsid w:val="00624146"/>
    <w:rsid w:val="006279B0"/>
    <w:rsid w:val="0066250A"/>
    <w:rsid w:val="00687283"/>
    <w:rsid w:val="006B4332"/>
    <w:rsid w:val="006C06AD"/>
    <w:rsid w:val="007117B3"/>
    <w:rsid w:val="00757174"/>
    <w:rsid w:val="0078781F"/>
    <w:rsid w:val="007E413D"/>
    <w:rsid w:val="007E6542"/>
    <w:rsid w:val="008276F3"/>
    <w:rsid w:val="0085205A"/>
    <w:rsid w:val="00853A2D"/>
    <w:rsid w:val="00857167"/>
    <w:rsid w:val="00884B7D"/>
    <w:rsid w:val="008E08F1"/>
    <w:rsid w:val="008E7DDE"/>
    <w:rsid w:val="009248D3"/>
    <w:rsid w:val="009750CD"/>
    <w:rsid w:val="0098218B"/>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31101"/>
    <w:rsid w:val="00F6298B"/>
    <w:rsid w:val="00F74502"/>
    <w:rsid w:val="00F833F4"/>
    <w:rsid w:val="00F85D2D"/>
    <w:rsid w:val="00F93275"/>
    <w:rsid w:val="00F94C13"/>
    <w:rsid w:val="00FA7D90"/>
    <w:rsid w:val="00FD1657"/>
    <w:rsid w:val="00FE6704"/>
    <w:rsid w:val="00FF7BD6"/>
    <w:rsid w:val="38EDD9CE"/>
    <w:rsid w:val="46A88B03"/>
    <w:rsid w:val="4E479CC4"/>
    <w:rsid w:val="619D4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bbva.com/es/trust-u-financiacion-pym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268d919ba7ab4f84" /><Relationship Type="http://schemas.openxmlformats.org/officeDocument/2006/relationships/image" Target="/media/image4.jpg" Id="R3a25d01108704705"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8</revision>
  <lastPrinted>2022-11-25T11:56:00.0000000Z</lastPrinted>
  <dcterms:created xsi:type="dcterms:W3CDTF">2022-11-28T14:51:00.0000000Z</dcterms:created>
  <dcterms:modified xsi:type="dcterms:W3CDTF">2024-01-31T12:04:27.5629650Z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