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36E2" w:rsidR="00A25E05" w:rsidP="00016D29" w:rsidRDefault="00367762" w14:paraId="40C8FAEC" w14:textId="1A86CB85">
      <w:pPr>
        <w:pStyle w:val="Textkrper"/>
        <w:tabs>
          <w:tab w:val="left" w:pos="567"/>
          <w:tab w:val="left" w:pos="10773"/>
        </w:tabs>
        <w:ind w:left="-709" w:right="-568"/>
        <w:jc w:val="center"/>
        <w:rPr>
          <w:rFonts w:ascii="Helvetica neue" w:hAnsi="Helvetica neue" w:cstheme="minorHAnsi"/>
          <w:b/>
          <w:bCs/>
          <w:color w:val="AED738"/>
          <w:sz w:val="40"/>
          <w:szCs w:val="36"/>
        </w:rPr>
      </w:pPr>
      <w:r w:rsidRPr="007E36E2">
        <w:rPr>
          <w:rFonts w:ascii="Helvetica neue" w:hAnsi="Helvetica neue"/>
          <w:b/>
          <w:bCs/>
          <w:color w:val="AED738"/>
          <w:sz w:val="40"/>
          <w:szCs w:val="36"/>
          <w:lang w:val="sv"/>
        </w:rPr>
        <w:t>Träningsfiche:</w:t>
      </w:r>
    </w:p>
    <w:p w:rsidRPr="007E36E2" w:rsidR="00367762" w:rsidP="00016D29" w:rsidRDefault="00BD4B4C" w14:paraId="2A60A73F" w14:textId="3042AD53">
      <w:pPr>
        <w:ind w:left="-709" w:right="-568"/>
        <w:jc w:val="center"/>
        <w:rPr>
          <w:rFonts w:ascii="Helvetica neue" w:hAnsi="Helvetica neue" w:cstheme="minorHAnsi"/>
          <w:b/>
          <w:bCs/>
          <w:color w:val="AED738"/>
          <w:sz w:val="40"/>
          <w:szCs w:val="36"/>
        </w:rPr>
      </w:pPr>
      <w:r w:rsidRPr="007E36E2">
        <w:rPr>
          <w:rFonts w:ascii="Helvetica neue" w:hAnsi="Helvetica neue"/>
          <w:b/>
          <w:bCs/>
          <w:color w:val="AED738"/>
          <w:sz w:val="40"/>
          <w:szCs w:val="36"/>
          <w:lang w:val="sv"/>
        </w:rPr>
        <w:t xml:space="preserve"> Innovationsledning i intraprenöriella organisationer</w:t>
      </w:r>
    </w:p>
    <w:p w:rsidRPr="007E36E2" w:rsidR="00367762" w:rsidP="00E92B44" w:rsidRDefault="00367762" w14:paraId="765BDD30" w14:textId="77777777">
      <w:pPr>
        <w:ind w:left="567" w:hanging="425"/>
        <w:jc w:val="center"/>
        <w:rPr>
          <w:rFonts w:ascii="Helvetica neue" w:hAnsi="Helvetica neue" w:cstheme="majorHAnsi"/>
          <w:b/>
          <w:bCs/>
          <w:color w:val="4D94B7"/>
          <w:sz w:val="40"/>
          <w:szCs w:val="36"/>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57" w:type="dxa"/>
        </w:tblCellMar>
        <w:tblLook w:val="04A0" w:firstRow="1" w:lastRow="0" w:firstColumn="1" w:lastColumn="0" w:noHBand="0" w:noVBand="1"/>
      </w:tblPr>
      <w:tblGrid>
        <w:gridCol w:w="1814"/>
        <w:gridCol w:w="7824"/>
      </w:tblGrid>
      <w:tr w:rsidRPr="007E36E2" w:rsidR="00016D29" w:rsidTr="00016D29"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Pr="007E36E2" w:rsidR="00016D29" w:rsidP="00E92B44" w:rsidRDefault="00367762" w14:paraId="4230DEE0" w14:textId="77777777">
            <w:pPr>
              <w:rPr>
                <w:rFonts w:ascii="Helvetica neue" w:hAnsi="Helvetica neue" w:cstheme="minorHAnsi"/>
                <w:b/>
                <w:bCs/>
                <w:color w:val="FFFFFF" w:themeColor="background1"/>
                <w:lang w:val="en-US" w:eastAsia="en-GB"/>
              </w:rPr>
            </w:pPr>
            <w:r w:rsidRPr="007E36E2">
              <w:rPr>
                <w:rFonts w:ascii="Helvetica neue" w:hAnsi="Helvetica neue"/>
                <w:b/>
                <w:bCs/>
                <w:color w:val="FFFFFF" w:themeColor="background1"/>
                <w:lang w:val="sv" w:eastAsia="en-GB"/>
              </w:rPr>
              <w:t>Nyckelord</w:t>
            </w:r>
          </w:p>
          <w:p w:rsidRPr="007E36E2" w:rsidR="00367762" w:rsidP="00E92B44" w:rsidRDefault="00367762" w14:paraId="727B59D1" w14:textId="15D25C70">
            <w:pPr>
              <w:rPr>
                <w:rFonts w:ascii="Helvetica neue" w:hAnsi="Helvetica neue" w:cstheme="minorHAnsi"/>
                <w:b/>
                <w:bCs/>
                <w:color w:val="FFFFFF" w:themeColor="background1"/>
                <w:lang w:val="en-US"/>
              </w:rPr>
            </w:pPr>
            <w:r w:rsidRPr="007E36E2">
              <w:rPr>
                <w:rFonts w:ascii="Helvetica neue" w:hAnsi="Helvetica neue"/>
                <w:b/>
                <w:bCs/>
                <w:color w:val="FFFFFF" w:themeColor="background1"/>
                <w:lang w:val="sv" w:eastAsia="en-GB"/>
              </w:rPr>
              <w:t>(meta-tagg)</w:t>
            </w:r>
          </w:p>
        </w:tc>
        <w:tc>
          <w:tcPr>
            <w:tcW w:w="7824" w:type="dxa"/>
            <w:shd w:val="clear" w:color="auto" w:fill="FFFFFF" w:themeFill="background1"/>
          </w:tcPr>
          <w:p w:rsidRPr="007E36E2" w:rsidR="00367762" w:rsidP="00E92B44" w:rsidRDefault="00BD4B4C" w14:paraId="01319779" w14:textId="56CA0B4B">
            <w:pPr>
              <w:rPr>
                <w:rFonts w:ascii="Helvetica neue" w:hAnsi="Helvetica neue" w:cstheme="minorHAnsi"/>
                <w:lang w:val="en-US"/>
              </w:rPr>
            </w:pPr>
            <w:r w:rsidRPr="007E36E2">
              <w:rPr>
                <w:rFonts w:ascii="Helvetica neue" w:hAnsi="Helvetica neue"/>
                <w:lang w:val="sv"/>
              </w:rPr>
              <w:t>Innovation; Innovationsledning; Kreativitet; Osäkerhet</w:t>
            </w:r>
          </w:p>
        </w:tc>
      </w:tr>
      <w:tr w:rsidRPr="007E36E2" w:rsidR="00016D29" w:rsidTr="00016D29"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E36E2" w:rsidR="00367762" w:rsidP="00E92B44" w:rsidRDefault="00367762" w14:paraId="3D5C6F61" w14:textId="77777777">
            <w:pPr>
              <w:rPr>
                <w:rFonts w:ascii="Helvetica neue" w:hAnsi="Helvetica neue" w:cstheme="minorHAnsi"/>
                <w:b/>
                <w:bCs/>
                <w:color w:val="FFFFFF" w:themeColor="background1"/>
                <w:lang w:val="en-US" w:eastAsia="en-GB"/>
              </w:rPr>
            </w:pPr>
            <w:r w:rsidRPr="007E36E2">
              <w:rPr>
                <w:rFonts w:ascii="Helvetica neue" w:hAnsi="Helvetica neue"/>
                <w:b/>
                <w:bCs/>
                <w:color w:val="FFFFFF" w:themeColor="background1"/>
                <w:lang w:val="sv" w:eastAsia="en-GB"/>
              </w:rPr>
              <w:t>Språk</w:t>
            </w:r>
          </w:p>
        </w:tc>
        <w:tc>
          <w:tcPr>
            <w:tcW w:w="7824" w:type="dxa"/>
            <w:shd w:val="clear" w:color="auto" w:fill="FFFFFF" w:themeFill="background1"/>
          </w:tcPr>
          <w:p w:rsidRPr="007E36E2" w:rsidR="00367762" w:rsidP="00E92B44" w:rsidRDefault="007E36E2" w14:paraId="1E29AC1D" w14:textId="2379E8EE">
            <w:pPr>
              <w:rPr>
                <w:rFonts w:ascii="Helvetica neue" w:hAnsi="Helvetica neue" w:eastAsia="Calibri" w:cstheme="minorHAnsi"/>
                <w:lang w:val="en-US"/>
              </w:rPr>
            </w:pPr>
            <w:r>
              <w:rPr>
                <w:rFonts w:ascii="Helvetica neue" w:hAnsi="Helvetica neue"/>
                <w:lang w:val="sv"/>
              </w:rPr>
              <w:t>Svenska</w:t>
            </w:r>
          </w:p>
        </w:tc>
      </w:tr>
      <w:tr w:rsidRPr="007E36E2" w:rsidR="00016D29" w:rsidTr="00016D29"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E36E2" w:rsidR="00367762" w:rsidP="00E92B44" w:rsidRDefault="00367762" w14:paraId="4258431E" w14:textId="305927AE">
            <w:pPr>
              <w:rPr>
                <w:rFonts w:ascii="Helvetica neue" w:hAnsi="Helvetica neue" w:cstheme="minorHAnsi"/>
                <w:b/>
                <w:bCs/>
                <w:color w:val="FFFFFF" w:themeColor="background1"/>
                <w:lang w:val="en-US"/>
              </w:rPr>
            </w:pPr>
            <w:r w:rsidRPr="007E36E2">
              <w:rPr>
                <w:rFonts w:ascii="Helvetica neue" w:hAnsi="Helvetica neue"/>
                <w:b/>
                <w:bCs/>
                <w:color w:val="FFFFFF" w:themeColor="background1"/>
                <w:lang w:val="sv" w:eastAsia="en-GB"/>
              </w:rPr>
              <w:t>Mål / Mål/ Lärandemål</w:t>
            </w:r>
          </w:p>
        </w:tc>
        <w:tc>
          <w:tcPr>
            <w:tcW w:w="7824" w:type="dxa"/>
            <w:shd w:val="clear" w:color="auto" w:fill="FFFFFF" w:themeFill="background1"/>
          </w:tcPr>
          <w:p w:rsidRPr="007E36E2" w:rsidR="00BD4B4C" w:rsidP="00016D29" w:rsidRDefault="00BD4B4C" w14:paraId="3EE0010A" w14:textId="61A505F9">
            <w:pPr>
              <w:pStyle w:val="Listenabsatz"/>
              <w:numPr>
                <w:ilvl w:val="0"/>
                <w:numId w:val="26"/>
              </w:numPr>
              <w:ind w:left="357" w:hanging="357"/>
              <w:jc w:val="both"/>
              <w:rPr>
                <w:rFonts w:ascii="Helvetica neue" w:hAnsi="Helvetica neue" w:cstheme="minorHAnsi"/>
                <w:lang w:val="sv-SE"/>
              </w:rPr>
            </w:pPr>
            <w:r w:rsidRPr="007E36E2">
              <w:rPr>
                <w:rFonts w:ascii="Helvetica neue" w:hAnsi="Helvetica neue"/>
                <w:lang w:val="sv"/>
              </w:rPr>
              <w:t>Förklara innebörden och komplexiteten av innovationsledning inom organisationer</w:t>
            </w:r>
          </w:p>
          <w:p w:rsidRPr="007E36E2" w:rsidR="00BD4B4C" w:rsidP="00016D29" w:rsidRDefault="00BD4B4C" w14:paraId="3294C216" w14:textId="2DFC88AA">
            <w:pPr>
              <w:pStyle w:val="Listenabsatz"/>
              <w:numPr>
                <w:ilvl w:val="0"/>
                <w:numId w:val="26"/>
              </w:numPr>
              <w:ind w:left="357" w:hanging="357"/>
              <w:jc w:val="both"/>
              <w:rPr>
                <w:rFonts w:ascii="Helvetica neue" w:hAnsi="Helvetica neue" w:cstheme="minorHAnsi"/>
                <w:lang w:val="sv-SE"/>
              </w:rPr>
            </w:pPr>
            <w:r w:rsidRPr="007E36E2">
              <w:rPr>
                <w:rFonts w:ascii="Helvetica neue" w:hAnsi="Helvetica neue"/>
                <w:lang w:val="sv"/>
              </w:rPr>
              <w:t>Identifiera de faktorer som organisationer måste hantera för att nå framgång inom innovation</w:t>
            </w:r>
          </w:p>
          <w:p w:rsidRPr="007E36E2" w:rsidR="00367762" w:rsidP="00016D29" w:rsidRDefault="00BD4B4C" w14:paraId="4F13BF06" w14:textId="28FFF190">
            <w:pPr>
              <w:pStyle w:val="Listenabsatz"/>
              <w:numPr>
                <w:ilvl w:val="0"/>
                <w:numId w:val="26"/>
              </w:numPr>
              <w:ind w:left="357" w:hanging="357"/>
              <w:jc w:val="both"/>
              <w:rPr>
                <w:rFonts w:ascii="Helvetica neue" w:hAnsi="Helvetica neue" w:cstheme="minorHAnsi"/>
                <w:lang w:val="sv-SE"/>
              </w:rPr>
            </w:pPr>
            <w:r w:rsidRPr="007E36E2">
              <w:rPr>
                <w:rFonts w:ascii="Helvetica neue" w:hAnsi="Helvetica neue"/>
                <w:lang w:val="sv"/>
              </w:rPr>
              <w:t>Identifiera de aktiviteter som utförs av nyckelpersoner inom innovationsledning inom organisationer</w:t>
            </w:r>
          </w:p>
        </w:tc>
      </w:tr>
      <w:tr w:rsidRPr="007E36E2" w:rsidR="00016D29" w:rsidTr="00016D29"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E36E2" w:rsidR="00367762" w:rsidP="00E92B44" w:rsidRDefault="00367762" w14:paraId="242772F7" w14:textId="013885FF">
            <w:pPr>
              <w:rPr>
                <w:rFonts w:ascii="Helvetica neue" w:hAnsi="Helvetica neue" w:cstheme="minorHAnsi"/>
                <w:b/>
                <w:bCs/>
                <w:color w:val="FFFFFF" w:themeColor="background1"/>
                <w:lang w:val="sv-SE" w:eastAsia="en-GB"/>
              </w:rPr>
            </w:pPr>
            <w:r w:rsidRPr="007E36E2">
              <w:rPr>
                <w:rFonts w:ascii="Helvetica neue" w:hAnsi="Helvetica neue"/>
                <w:b/>
                <w:bCs/>
                <w:color w:val="FFFFFF" w:themeColor="background1"/>
                <w:lang w:val="sv" w:eastAsia="en-GB"/>
              </w:rPr>
              <w:t>Nivån för den europeiska referensramen för kvalifikationer</w:t>
            </w:r>
          </w:p>
        </w:tc>
        <w:tc>
          <w:tcPr>
            <w:tcW w:w="7824" w:type="dxa"/>
            <w:shd w:val="clear" w:color="auto" w:fill="FFFFFF" w:themeFill="background1"/>
          </w:tcPr>
          <w:p w:rsidRPr="007E36E2" w:rsidR="00367762" w:rsidP="00E92B44" w:rsidRDefault="00E92B44" w14:paraId="18723BA9" w14:textId="1BD8D019">
            <w:pPr>
              <w:rPr>
                <w:rFonts w:ascii="Helvetica neue" w:hAnsi="Helvetica neue" w:eastAsia="Calibri" w:cstheme="minorHAnsi"/>
                <w:lang w:val="en-US"/>
              </w:rPr>
            </w:pPr>
            <w:r w:rsidRPr="007E36E2">
              <w:rPr>
                <w:rFonts w:ascii="Helvetica neue" w:hAnsi="Helvetica neue"/>
                <w:lang w:val="sv"/>
              </w:rPr>
              <w:t>Nivå 4</w:t>
            </w:r>
          </w:p>
        </w:tc>
      </w:tr>
      <w:tr w:rsidRPr="007E36E2" w:rsidR="00016D29" w:rsidTr="00016D29"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E36E2" w:rsidR="00367762" w:rsidP="00E92B44" w:rsidRDefault="00367762" w14:paraId="2897C3E5" w14:textId="77777777">
            <w:pPr>
              <w:rPr>
                <w:rFonts w:ascii="Helvetica neue" w:hAnsi="Helvetica neue" w:cstheme="minorHAnsi"/>
                <w:b/>
                <w:bCs/>
                <w:color w:val="FFFFFF" w:themeColor="background1"/>
                <w:lang w:val="en-US" w:eastAsia="en-GB"/>
              </w:rPr>
            </w:pPr>
            <w:r w:rsidRPr="007E36E2">
              <w:rPr>
                <w:rFonts w:ascii="Helvetica neue" w:hAnsi="Helvetica neue"/>
                <w:b/>
                <w:bCs/>
                <w:color w:val="FFFFFF" w:themeColor="background1"/>
                <w:lang w:val="sv" w:eastAsia="en-GB"/>
              </w:rPr>
              <w:t>Beskrivning</w:t>
            </w:r>
          </w:p>
        </w:tc>
        <w:tc>
          <w:tcPr>
            <w:tcW w:w="7824" w:type="dxa"/>
            <w:shd w:val="clear" w:color="auto" w:fill="FFFFFF" w:themeFill="background1"/>
          </w:tcPr>
          <w:p w:rsidRPr="007E36E2" w:rsidR="00367762" w:rsidP="00E92B44" w:rsidRDefault="00BD4B4C" w14:paraId="6142E15C" w14:textId="37808015">
            <w:pPr>
              <w:jc w:val="both"/>
              <w:textAlignment w:val="baseline"/>
              <w:rPr>
                <w:rFonts w:ascii="Helvetica neue" w:hAnsi="Helvetica neue" w:cstheme="minorHAnsi"/>
                <w:b/>
                <w:bCs/>
                <w:lang w:val="sv-SE" w:eastAsia="en-GB"/>
              </w:rPr>
            </w:pPr>
            <w:r w:rsidRPr="007E36E2">
              <w:rPr>
                <w:rFonts w:ascii="Helvetica neue" w:hAnsi="Helvetica neue"/>
                <w:lang w:val="sv"/>
              </w:rPr>
              <w:t>Kursen behandlar innovationsledning i intraprenöriella organisationer. Genom tre enheter berör det ämnen av innovationsledningsrelevans, faktorer som organisationer måste tänka på när de hanterar innovation och nyckelroller, verktyg och metoder för framgångsrik innovationshantering</w:t>
            </w:r>
          </w:p>
        </w:tc>
      </w:tr>
      <w:tr w:rsidRPr="007E36E2" w:rsidR="00016D29" w:rsidTr="00016D29"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E36E2" w:rsidR="00367762" w:rsidP="00E92B44" w:rsidRDefault="00367762" w14:paraId="07FCB4D4" w14:textId="77777777">
            <w:pPr>
              <w:rPr>
                <w:rFonts w:ascii="Helvetica neue" w:hAnsi="Helvetica neue" w:eastAsia="Calibri" w:cstheme="minorHAnsi"/>
                <w:b/>
                <w:bCs/>
                <w:color w:val="FFFFFF" w:themeColor="background1"/>
                <w:lang w:val="en-US"/>
              </w:rPr>
            </w:pPr>
            <w:r w:rsidRPr="007E36E2">
              <w:rPr>
                <w:rFonts w:ascii="Helvetica neue" w:hAnsi="Helvetica neue"/>
                <w:b/>
                <w:bCs/>
                <w:color w:val="FFFFFF" w:themeColor="background1"/>
                <w:lang w:val="sv" w:eastAsia="en-GB"/>
              </w:rPr>
              <w:t>Innehållet ordnat i 3 nivåer</w:t>
            </w:r>
          </w:p>
        </w:tc>
        <w:tc>
          <w:tcPr>
            <w:tcW w:w="7824" w:type="dxa"/>
            <w:shd w:val="clear" w:color="auto" w:fill="FFFFFF" w:themeFill="background1"/>
          </w:tcPr>
          <w:p w:rsidRPr="007E36E2" w:rsidR="00BD4B4C" w:rsidP="00BD4B4C" w:rsidRDefault="00BD4B4C" w14:paraId="760A5C1C" w14:textId="08550EFF">
            <w:pPr>
              <w:pStyle w:val="Listenabsatz"/>
              <w:numPr>
                <w:ilvl w:val="0"/>
                <w:numId w:val="21"/>
              </w:numPr>
              <w:textAlignment w:val="baseline"/>
              <w:rPr>
                <w:rFonts w:ascii="Helvetica neue" w:hAnsi="Helvetica neue" w:cstheme="minorHAnsi"/>
                <w:b/>
                <w:bCs/>
                <w:lang w:val="en-US" w:eastAsia="en-GB"/>
              </w:rPr>
            </w:pPr>
            <w:r w:rsidRPr="007E36E2">
              <w:rPr>
                <w:rFonts w:ascii="Helvetica neue" w:hAnsi="Helvetica neue"/>
                <w:b/>
                <w:bCs/>
                <w:lang w:val="sv" w:eastAsia="en-GB"/>
              </w:rPr>
              <w:t xml:space="preserve">Konceptet och karaktären av innovationshantering </w:t>
            </w:r>
          </w:p>
          <w:p w:rsidRPr="007E36E2" w:rsidR="00BD4B4C" w:rsidP="00BD4B4C" w:rsidRDefault="00BD4B4C" w14:paraId="067C8AE3" w14:textId="009A9B3A">
            <w:pPr>
              <w:pStyle w:val="Listenabsatz"/>
              <w:numPr>
                <w:ilvl w:val="1"/>
                <w:numId w:val="21"/>
              </w:numPr>
              <w:textAlignment w:val="baseline"/>
              <w:rPr>
                <w:rFonts w:ascii="Helvetica neue" w:hAnsi="Helvetica neue" w:cstheme="minorHAnsi"/>
                <w:lang w:val="en-US" w:eastAsia="en-GB"/>
              </w:rPr>
            </w:pPr>
            <w:r w:rsidRPr="007E36E2">
              <w:rPr>
                <w:rFonts w:ascii="Helvetica neue" w:hAnsi="Helvetica neue"/>
                <w:lang w:val="sv" w:eastAsia="en-GB"/>
              </w:rPr>
              <w:t>Begreppet innovation</w:t>
            </w:r>
          </w:p>
          <w:p w:rsidRPr="007E36E2" w:rsidR="00BD4B4C" w:rsidP="00BD4B4C" w:rsidRDefault="00BD4B4C" w14:paraId="72E8C94E" w14:textId="742E180D">
            <w:pPr>
              <w:pStyle w:val="Listenabsatz"/>
              <w:numPr>
                <w:ilvl w:val="1"/>
                <w:numId w:val="21"/>
              </w:numPr>
              <w:textAlignment w:val="baseline"/>
              <w:rPr>
                <w:rFonts w:ascii="Helvetica neue" w:hAnsi="Helvetica neue" w:cstheme="minorHAnsi"/>
                <w:lang w:val="en-US" w:eastAsia="en-GB"/>
              </w:rPr>
            </w:pPr>
            <w:r w:rsidRPr="007E36E2">
              <w:rPr>
                <w:rFonts w:ascii="Helvetica neue" w:hAnsi="Helvetica neue"/>
                <w:lang w:val="sv" w:eastAsia="en-GB"/>
              </w:rPr>
              <w:t>Hur skapas innovationer?</w:t>
            </w:r>
          </w:p>
          <w:p w:rsidRPr="007E36E2" w:rsidR="00BD4B4C" w:rsidP="00BD4B4C" w:rsidRDefault="00BD4B4C" w14:paraId="677FA0EE" w14:textId="7C985C00">
            <w:pPr>
              <w:pStyle w:val="Listenabsatz"/>
              <w:numPr>
                <w:ilvl w:val="1"/>
                <w:numId w:val="21"/>
              </w:numPr>
              <w:textAlignment w:val="baseline"/>
              <w:rPr>
                <w:rFonts w:ascii="Helvetica neue" w:hAnsi="Helvetica neue" w:cstheme="minorHAnsi"/>
                <w:lang w:val="en-US" w:eastAsia="en-GB"/>
              </w:rPr>
            </w:pPr>
            <w:r w:rsidRPr="007E36E2">
              <w:rPr>
                <w:rFonts w:ascii="Helvetica neue" w:hAnsi="Helvetica neue"/>
                <w:lang w:val="sv" w:eastAsia="en-GB"/>
              </w:rPr>
              <w:t>Vad är innovationsledning?</w:t>
            </w:r>
          </w:p>
          <w:p w:rsidRPr="007E36E2" w:rsidR="00BD4B4C" w:rsidP="00BD4B4C" w:rsidRDefault="00BD4B4C" w14:paraId="264DC45F" w14:textId="77777777">
            <w:pPr>
              <w:pStyle w:val="Listenabsatz"/>
              <w:ind w:left="340"/>
              <w:textAlignment w:val="baseline"/>
              <w:rPr>
                <w:rFonts w:ascii="Helvetica neue" w:hAnsi="Helvetica neue" w:cstheme="minorHAnsi"/>
                <w:lang w:val="en-US" w:eastAsia="en-GB"/>
              </w:rPr>
            </w:pPr>
          </w:p>
          <w:p w:rsidRPr="007E36E2" w:rsidR="00BD4B4C" w:rsidP="00BD4B4C" w:rsidRDefault="00BD4B4C" w14:paraId="1073384C" w14:textId="23275F48">
            <w:pPr>
              <w:pStyle w:val="Listenabsatz"/>
              <w:numPr>
                <w:ilvl w:val="0"/>
                <w:numId w:val="21"/>
              </w:numPr>
              <w:textAlignment w:val="baseline"/>
              <w:rPr>
                <w:rFonts w:ascii="Helvetica neue" w:hAnsi="Helvetica neue" w:cstheme="minorHAnsi"/>
                <w:b/>
                <w:bCs/>
                <w:lang w:val="sv-SE" w:eastAsia="en-GB"/>
              </w:rPr>
            </w:pPr>
            <w:r w:rsidRPr="007E36E2">
              <w:rPr>
                <w:rFonts w:ascii="Helvetica neue" w:hAnsi="Helvetica neue"/>
                <w:b/>
                <w:bCs/>
                <w:lang w:val="sv" w:eastAsia="en-GB"/>
              </w:rPr>
              <w:t>Faktorer att tänka på i innovationshantering</w:t>
            </w:r>
          </w:p>
          <w:p w:rsidRPr="007E36E2" w:rsidR="00BD4B4C" w:rsidP="00BD4B4C" w:rsidRDefault="00BD4B4C" w14:paraId="2F436F89" w14:textId="50CB34A0">
            <w:pPr>
              <w:pStyle w:val="Listenabsatz"/>
              <w:numPr>
                <w:ilvl w:val="1"/>
                <w:numId w:val="21"/>
              </w:numPr>
              <w:textAlignment w:val="baseline"/>
              <w:rPr>
                <w:rFonts w:ascii="Helvetica neue" w:hAnsi="Helvetica neue" w:cstheme="minorHAnsi"/>
                <w:lang w:val="en-US" w:eastAsia="en-GB"/>
              </w:rPr>
            </w:pPr>
            <w:r w:rsidRPr="007E36E2">
              <w:rPr>
                <w:rFonts w:ascii="Helvetica neue" w:hAnsi="Helvetica neue"/>
                <w:lang w:val="sv" w:eastAsia="en-GB"/>
              </w:rPr>
              <w:t>Kreativitet kontra stabilitet</w:t>
            </w:r>
          </w:p>
          <w:p w:rsidRPr="007E36E2" w:rsidR="00BD4B4C" w:rsidP="00BD4B4C" w:rsidRDefault="00BD4B4C" w14:paraId="491AAFE3" w14:textId="0567D6B0">
            <w:pPr>
              <w:pStyle w:val="Listenabsatz"/>
              <w:numPr>
                <w:ilvl w:val="1"/>
                <w:numId w:val="21"/>
              </w:numPr>
              <w:textAlignment w:val="baseline"/>
              <w:rPr>
                <w:rFonts w:ascii="Helvetica neue" w:hAnsi="Helvetica neue" w:cstheme="minorHAnsi"/>
                <w:lang w:val="en-US" w:eastAsia="en-GB"/>
              </w:rPr>
            </w:pPr>
            <w:r w:rsidRPr="007E36E2">
              <w:rPr>
                <w:rFonts w:ascii="Helvetica neue" w:hAnsi="Helvetica neue"/>
                <w:lang w:val="sv" w:eastAsia="en-GB"/>
              </w:rPr>
              <w:t>Osäkerhet och kunskapssökande</w:t>
            </w:r>
          </w:p>
          <w:p w:rsidRPr="007E36E2" w:rsidR="00BD4B4C" w:rsidP="00BD4B4C" w:rsidRDefault="00BD4B4C" w14:paraId="1FDA7E7E" w14:textId="40B9CAD5">
            <w:pPr>
              <w:pStyle w:val="Listenabsatz"/>
              <w:numPr>
                <w:ilvl w:val="1"/>
                <w:numId w:val="21"/>
              </w:numPr>
              <w:textAlignment w:val="baseline"/>
              <w:rPr>
                <w:rFonts w:ascii="Helvetica neue" w:hAnsi="Helvetica neue" w:cstheme="minorHAnsi"/>
                <w:lang w:val="en-US" w:eastAsia="en-GB"/>
              </w:rPr>
            </w:pPr>
            <w:r w:rsidRPr="007E36E2">
              <w:rPr>
                <w:rFonts w:ascii="Helvetica neue" w:hAnsi="Helvetica neue"/>
                <w:lang w:val="sv" w:eastAsia="en-GB"/>
              </w:rPr>
              <w:t>Interna processer</w:t>
            </w:r>
          </w:p>
          <w:p w:rsidRPr="007E36E2" w:rsidR="00BD4B4C" w:rsidP="00BD4B4C" w:rsidRDefault="00BD4B4C" w14:paraId="1C337840" w14:textId="77777777">
            <w:pPr>
              <w:pStyle w:val="Listenabsatz"/>
              <w:ind w:left="340"/>
              <w:textAlignment w:val="baseline"/>
              <w:rPr>
                <w:rFonts w:ascii="Helvetica neue" w:hAnsi="Helvetica neue" w:cstheme="minorHAnsi"/>
                <w:lang w:val="en-US" w:eastAsia="en-GB"/>
              </w:rPr>
            </w:pPr>
          </w:p>
          <w:p w:rsidRPr="007E36E2" w:rsidR="00BD4B4C" w:rsidP="00BD4B4C" w:rsidRDefault="00BD4B4C" w14:paraId="7D98E5DF" w14:textId="387F2426">
            <w:pPr>
              <w:pStyle w:val="Listenabsatz"/>
              <w:numPr>
                <w:ilvl w:val="0"/>
                <w:numId w:val="21"/>
              </w:numPr>
              <w:textAlignment w:val="baseline"/>
              <w:rPr>
                <w:rFonts w:ascii="Helvetica neue" w:hAnsi="Helvetica neue" w:cstheme="minorHAnsi"/>
                <w:b/>
                <w:bCs/>
                <w:lang w:val="sv-SE" w:eastAsia="en-GB"/>
              </w:rPr>
            </w:pPr>
            <w:r w:rsidRPr="007E36E2">
              <w:rPr>
                <w:rFonts w:ascii="Helvetica neue" w:hAnsi="Helvetica neue"/>
                <w:b/>
                <w:bCs/>
                <w:lang w:val="sv" w:eastAsia="en-GB"/>
              </w:rPr>
              <w:t xml:space="preserve">Nyckelpersoner, verktyg och metoder inom innovationsledning </w:t>
            </w:r>
          </w:p>
          <w:p w:rsidRPr="007E36E2" w:rsidR="00BD4B4C" w:rsidP="00BD4B4C" w:rsidRDefault="00BD4B4C" w14:paraId="6DB785CF" w14:textId="3E449D45">
            <w:pPr>
              <w:pStyle w:val="Listenabsatz"/>
              <w:numPr>
                <w:ilvl w:val="1"/>
                <w:numId w:val="21"/>
              </w:numPr>
              <w:textAlignment w:val="baseline"/>
              <w:rPr>
                <w:rFonts w:ascii="Helvetica neue" w:hAnsi="Helvetica neue" w:cstheme="minorHAnsi"/>
                <w:lang w:val="en-US" w:eastAsia="en-GB"/>
              </w:rPr>
            </w:pPr>
            <w:r w:rsidRPr="007E36E2">
              <w:rPr>
                <w:rFonts w:ascii="Helvetica neue" w:hAnsi="Helvetica neue"/>
                <w:lang w:val="sv" w:eastAsia="en-GB"/>
              </w:rPr>
              <w:t>Nyckelpersoner inom innovationsledning inom organisationen</w:t>
            </w:r>
          </w:p>
          <w:p w:rsidRPr="007E36E2" w:rsidR="00E92B44" w:rsidP="00BD4B4C" w:rsidRDefault="00BD4B4C" w14:paraId="15746645" w14:textId="14A67262">
            <w:pPr>
              <w:pStyle w:val="Listenabsatz"/>
              <w:numPr>
                <w:ilvl w:val="1"/>
                <w:numId w:val="21"/>
              </w:numPr>
              <w:textAlignment w:val="baseline"/>
              <w:rPr>
                <w:rFonts w:ascii="Helvetica neue" w:hAnsi="Helvetica neue" w:cstheme="minorHAnsi"/>
                <w:lang w:val="sv-SE" w:eastAsia="en-GB"/>
              </w:rPr>
            </w:pPr>
            <w:r w:rsidRPr="007E36E2">
              <w:rPr>
                <w:rFonts w:ascii="Helvetica neue" w:hAnsi="Helvetica neue"/>
                <w:lang w:val="sv" w:eastAsia="en-GB"/>
              </w:rPr>
              <w:t>Viktiga verktyg och metoder inom innovationsledning inom organisationen</w:t>
            </w:r>
          </w:p>
        </w:tc>
      </w:tr>
      <w:tr w:rsidRPr="007E36E2" w:rsidR="00016D29" w:rsidTr="00016D29"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E36E2" w:rsidR="00016D29" w:rsidP="00E92B44" w:rsidRDefault="00367762" w14:paraId="0A95C986" w14:textId="77777777">
            <w:pPr>
              <w:rPr>
                <w:rFonts w:ascii="Helvetica neue" w:hAnsi="Helvetica neue" w:cstheme="minorHAnsi"/>
                <w:b/>
                <w:bCs/>
                <w:color w:val="FFFFFF" w:themeColor="background1"/>
                <w:lang w:val="en-US" w:eastAsia="en-GB"/>
              </w:rPr>
            </w:pPr>
            <w:r w:rsidRPr="007E36E2">
              <w:rPr>
                <w:rFonts w:ascii="Helvetica neue" w:hAnsi="Helvetica neue"/>
                <w:b/>
                <w:bCs/>
                <w:color w:val="FFFFFF" w:themeColor="background1"/>
                <w:lang w:val="sv" w:eastAsia="en-GB"/>
              </w:rPr>
              <w:t>Ordlista</w:t>
            </w:r>
          </w:p>
          <w:p w:rsidRPr="007E36E2" w:rsidR="00367762" w:rsidP="00E92B44" w:rsidRDefault="00367762" w14:paraId="41D370F8" w14:textId="2F60C98F">
            <w:pPr>
              <w:rPr>
                <w:rFonts w:ascii="Helvetica neue" w:hAnsi="Helvetica neue" w:cstheme="minorHAnsi"/>
                <w:b/>
                <w:bCs/>
                <w:color w:val="FFFFFF" w:themeColor="background1"/>
                <w:lang w:val="en-US" w:eastAsia="en-GB"/>
              </w:rPr>
            </w:pPr>
            <w:r w:rsidRPr="007E36E2">
              <w:rPr>
                <w:rFonts w:ascii="Helvetica neue" w:hAnsi="Helvetica neue"/>
                <w:b/>
                <w:bCs/>
                <w:color w:val="FFFFFF" w:themeColor="background1"/>
                <w:lang w:val="sv" w:eastAsia="en-GB"/>
              </w:rPr>
              <w:t>(5 villkor)</w:t>
            </w:r>
          </w:p>
        </w:tc>
        <w:tc>
          <w:tcPr>
            <w:tcW w:w="7824" w:type="dxa"/>
            <w:shd w:val="clear" w:color="auto" w:fill="FFFFFF" w:themeFill="background1"/>
          </w:tcPr>
          <w:p w:rsidRPr="007E36E2" w:rsidR="00BD4B4C" w:rsidP="00BD4B4C" w:rsidRDefault="00BD4B4C" w14:paraId="3EDC7D99" w14:textId="77777777">
            <w:pPr>
              <w:textAlignment w:val="baseline"/>
              <w:rPr>
                <w:rFonts w:ascii="Helvetica neue" w:hAnsi="Helvetica neue" w:cstheme="minorHAnsi"/>
                <w:b/>
                <w:bCs/>
                <w:lang w:val="sv-SE" w:eastAsia="en-GB"/>
              </w:rPr>
            </w:pPr>
            <w:r w:rsidRPr="007E36E2">
              <w:rPr>
                <w:rFonts w:ascii="Helvetica neue" w:hAnsi="Helvetica neue"/>
                <w:b/>
                <w:bCs/>
                <w:lang w:val="sv" w:eastAsia="en-GB"/>
              </w:rPr>
              <w:t>Innovation</w:t>
            </w:r>
          </w:p>
          <w:p w:rsidRPr="007E36E2" w:rsidR="00BD4B4C" w:rsidP="00BD4B4C" w:rsidRDefault="00BD4B4C" w14:paraId="4AE51135" w14:textId="3BC2E51E">
            <w:pPr>
              <w:textAlignment w:val="baseline"/>
              <w:rPr>
                <w:rFonts w:ascii="Helvetica neue" w:hAnsi="Helvetica neue" w:cstheme="minorHAnsi"/>
                <w:lang w:val="sv-SE" w:eastAsia="en-GB"/>
              </w:rPr>
            </w:pPr>
            <w:r w:rsidRPr="007E36E2">
              <w:rPr>
                <w:rFonts w:ascii="Helvetica neue" w:hAnsi="Helvetica neue"/>
                <w:lang w:val="sv" w:eastAsia="en-GB"/>
              </w:rPr>
              <w:t xml:space="preserve">skapande av nya produkter, tjänster och processer </w:t>
            </w:r>
          </w:p>
          <w:p w:rsidR="00BD4B4C" w:rsidP="00BD4B4C" w:rsidRDefault="00BD4B4C" w14:paraId="50D1F59F" w14:textId="419A0098">
            <w:pPr>
              <w:textAlignment w:val="baseline"/>
              <w:rPr>
                <w:rFonts w:ascii="Helvetica neue" w:hAnsi="Helvetica neue" w:cstheme="minorHAnsi"/>
                <w:b/>
                <w:bCs/>
                <w:lang w:val="sv-SE" w:eastAsia="en-GB"/>
              </w:rPr>
            </w:pPr>
          </w:p>
          <w:p w:rsidRPr="007E36E2" w:rsidR="00C600D7" w:rsidP="00BD4B4C" w:rsidRDefault="00C600D7" w14:paraId="4C1594C5" w14:textId="77777777">
            <w:pPr>
              <w:textAlignment w:val="baseline"/>
              <w:rPr>
                <w:rFonts w:ascii="Helvetica neue" w:hAnsi="Helvetica neue" w:cstheme="minorHAnsi"/>
                <w:b/>
                <w:bCs/>
                <w:lang w:val="sv-SE" w:eastAsia="en-GB"/>
              </w:rPr>
            </w:pPr>
          </w:p>
          <w:p w:rsidRPr="007E36E2" w:rsidR="00BD4B4C" w:rsidP="00BD4B4C" w:rsidRDefault="00BD4B4C" w14:paraId="2F2138FB" w14:textId="77777777">
            <w:pPr>
              <w:textAlignment w:val="baseline"/>
              <w:rPr>
                <w:rFonts w:ascii="Helvetica neue" w:hAnsi="Helvetica neue" w:cstheme="minorHAnsi"/>
                <w:b/>
                <w:bCs/>
                <w:lang w:val="sv-SE" w:eastAsia="en-GB"/>
              </w:rPr>
            </w:pPr>
            <w:r w:rsidRPr="007E36E2">
              <w:rPr>
                <w:rFonts w:ascii="Helvetica neue" w:hAnsi="Helvetica neue"/>
                <w:b/>
                <w:bCs/>
                <w:lang w:val="sv" w:eastAsia="en-GB"/>
              </w:rPr>
              <w:lastRenderedPageBreak/>
              <w:t>Innovationsledning</w:t>
            </w:r>
          </w:p>
          <w:p w:rsidRPr="007E36E2" w:rsidR="00BD4B4C" w:rsidP="00BD4B4C" w:rsidRDefault="00BD4B4C" w14:paraId="21C8A6A9" w14:textId="2EE123A9">
            <w:pPr>
              <w:textAlignment w:val="baseline"/>
              <w:rPr>
                <w:rFonts w:ascii="Helvetica neue" w:hAnsi="Helvetica neue" w:cstheme="minorHAnsi"/>
                <w:lang w:val="sv-SE" w:eastAsia="en-GB"/>
              </w:rPr>
            </w:pPr>
            <w:r w:rsidRPr="007E36E2">
              <w:rPr>
                <w:rFonts w:ascii="Helvetica neue" w:hAnsi="Helvetica neue"/>
                <w:lang w:val="sv" w:eastAsia="en-GB"/>
              </w:rPr>
              <w:t>identifiering, omkonfigurering och implementering av alla resurser som är relevanta för skapande och kommersialisering av innovationer</w:t>
            </w:r>
          </w:p>
          <w:p w:rsidRPr="007E36E2" w:rsidR="00BD4B4C" w:rsidP="00BD4B4C" w:rsidRDefault="00BD4B4C" w14:paraId="29AE6954" w14:textId="72193A62">
            <w:pPr>
              <w:textAlignment w:val="baseline"/>
              <w:rPr>
                <w:rFonts w:ascii="Helvetica neue" w:hAnsi="Helvetica neue" w:cstheme="minorHAnsi"/>
                <w:b/>
                <w:bCs/>
                <w:lang w:val="sv-SE" w:eastAsia="en-GB"/>
              </w:rPr>
            </w:pPr>
          </w:p>
          <w:p w:rsidRPr="007E36E2" w:rsidR="00BD4B4C" w:rsidP="00BD4B4C" w:rsidRDefault="00BD4B4C" w14:paraId="341D5F5E" w14:textId="77777777">
            <w:pPr>
              <w:textAlignment w:val="baseline"/>
              <w:rPr>
                <w:rFonts w:ascii="Helvetica neue" w:hAnsi="Helvetica neue" w:cstheme="minorHAnsi"/>
                <w:b/>
                <w:bCs/>
                <w:lang w:val="sv-SE" w:eastAsia="en-GB"/>
              </w:rPr>
            </w:pPr>
            <w:r w:rsidRPr="007E36E2">
              <w:rPr>
                <w:rFonts w:ascii="Helvetica neue" w:hAnsi="Helvetica neue"/>
                <w:b/>
                <w:bCs/>
                <w:lang w:val="sv" w:eastAsia="en-GB"/>
              </w:rPr>
              <w:t xml:space="preserve">Innovationsdilemma </w:t>
            </w:r>
          </w:p>
          <w:p w:rsidRPr="007E36E2" w:rsidR="00BD4B4C" w:rsidP="00BD4B4C" w:rsidRDefault="002C1EAC" w14:paraId="230B7D61" w14:textId="40979903">
            <w:pPr>
              <w:textAlignment w:val="baseline"/>
              <w:rPr>
                <w:rFonts w:ascii="Helvetica neue" w:hAnsi="Helvetica neue" w:cstheme="minorHAnsi"/>
                <w:b/>
                <w:bCs/>
                <w:lang w:val="sv-SE" w:eastAsia="en-GB"/>
              </w:rPr>
            </w:pPr>
            <w:r w:rsidRPr="007E36E2">
              <w:rPr>
                <w:rFonts w:ascii="Helvetica neue" w:hAnsi="Helvetica neue"/>
                <w:lang w:val="sv" w:eastAsia="en-GB"/>
              </w:rPr>
              <w:t>Organisatoriskt val mellan stabilitet och kreativitet</w:t>
            </w:r>
          </w:p>
          <w:p w:rsidRPr="007E36E2" w:rsidR="00BD4B4C" w:rsidP="00BD4B4C" w:rsidRDefault="00BD4B4C" w14:paraId="0AD5BF1E" w14:textId="77777777">
            <w:pPr>
              <w:textAlignment w:val="baseline"/>
              <w:rPr>
                <w:rFonts w:ascii="Helvetica neue" w:hAnsi="Helvetica neue" w:cstheme="minorHAnsi"/>
                <w:b/>
                <w:bCs/>
                <w:lang w:val="sv-SE" w:eastAsia="en-GB"/>
              </w:rPr>
            </w:pPr>
          </w:p>
          <w:p w:rsidRPr="007E36E2" w:rsidR="00BD4B4C" w:rsidP="00BD4B4C" w:rsidRDefault="00BD4B4C" w14:paraId="7A2BFD57" w14:textId="77777777">
            <w:pPr>
              <w:textAlignment w:val="baseline"/>
              <w:rPr>
                <w:rFonts w:ascii="Helvetica neue" w:hAnsi="Helvetica neue" w:cstheme="minorHAnsi"/>
                <w:b/>
                <w:bCs/>
                <w:lang w:val="sv-SE" w:eastAsia="en-GB"/>
              </w:rPr>
            </w:pPr>
            <w:r w:rsidRPr="007E36E2">
              <w:rPr>
                <w:rFonts w:ascii="Helvetica neue" w:hAnsi="Helvetica neue"/>
                <w:b/>
                <w:bCs/>
                <w:lang w:val="sv" w:eastAsia="en-GB"/>
              </w:rPr>
              <w:t>Produkt- och processosäkerhet</w:t>
            </w:r>
          </w:p>
          <w:p w:rsidRPr="007E36E2" w:rsidR="00BD4B4C" w:rsidP="00BD4B4C" w:rsidRDefault="007E36E2" w14:paraId="4511A350" w14:textId="22185633">
            <w:pPr>
              <w:textAlignment w:val="baseline"/>
              <w:rPr>
                <w:rFonts w:ascii="Helvetica neue" w:hAnsi="Helvetica neue" w:cstheme="minorHAnsi"/>
                <w:b/>
                <w:bCs/>
                <w:lang w:val="sv-SE" w:eastAsia="en-GB"/>
              </w:rPr>
            </w:pPr>
            <w:r>
              <w:rPr>
                <w:rFonts w:ascii="Helvetica neue" w:hAnsi="Helvetica neue"/>
                <w:lang w:val="sv" w:eastAsia="en-GB"/>
              </w:rPr>
              <w:t>O</w:t>
            </w:r>
            <w:r w:rsidRPr="007E36E2" w:rsidR="00BD4B4C">
              <w:rPr>
                <w:rFonts w:ascii="Helvetica neue" w:hAnsi="Helvetica neue"/>
                <w:lang w:val="sv" w:eastAsia="en-GB"/>
              </w:rPr>
              <w:t>säkerhet om frågor vad kunderna vill ha och hur man levererar det till dem</w:t>
            </w:r>
          </w:p>
          <w:p w:rsidRPr="007E36E2" w:rsidR="00BD4B4C" w:rsidP="00BD4B4C" w:rsidRDefault="00BD4B4C" w14:paraId="50B2FD7E" w14:textId="77777777">
            <w:pPr>
              <w:textAlignment w:val="baseline"/>
              <w:rPr>
                <w:rFonts w:ascii="Helvetica neue" w:hAnsi="Helvetica neue" w:cstheme="minorHAnsi"/>
                <w:b/>
                <w:bCs/>
                <w:lang w:val="sv-SE" w:eastAsia="en-GB"/>
              </w:rPr>
            </w:pPr>
          </w:p>
          <w:p w:rsidRPr="007E36E2" w:rsidR="00BD4B4C" w:rsidP="00BD4B4C" w:rsidRDefault="00BD4B4C" w14:paraId="4975BB83" w14:textId="77777777">
            <w:pPr>
              <w:jc w:val="both"/>
              <w:textAlignment w:val="baseline"/>
              <w:rPr>
                <w:rFonts w:ascii="Helvetica neue" w:hAnsi="Helvetica neue" w:cstheme="minorHAnsi"/>
                <w:b/>
                <w:bCs/>
                <w:lang w:val="sv-SE" w:eastAsia="en-GB"/>
              </w:rPr>
            </w:pPr>
            <w:r w:rsidRPr="007E36E2">
              <w:rPr>
                <w:rFonts w:ascii="Helvetica neue" w:hAnsi="Helvetica neue"/>
                <w:b/>
                <w:bCs/>
                <w:lang w:val="sv" w:eastAsia="en-GB"/>
              </w:rPr>
              <w:t>Nyckelpersoner</w:t>
            </w:r>
          </w:p>
          <w:p w:rsidRPr="007E36E2" w:rsidR="00367762" w:rsidP="00BD4B4C" w:rsidRDefault="002C1EAC" w14:paraId="67A1AE46" w14:textId="2F2FDCD4">
            <w:pPr>
              <w:jc w:val="both"/>
              <w:textAlignment w:val="baseline"/>
              <w:rPr>
                <w:rFonts w:ascii="Helvetica neue" w:hAnsi="Helvetica neue" w:cstheme="minorHAnsi"/>
                <w:bCs/>
                <w:lang w:val="sv-SE" w:eastAsia="en-GB"/>
              </w:rPr>
            </w:pPr>
            <w:r w:rsidRPr="007E36E2">
              <w:rPr>
                <w:rFonts w:ascii="Helvetica neue" w:hAnsi="Helvetica neue"/>
                <w:lang w:val="sv" w:eastAsia="en-GB"/>
              </w:rPr>
              <w:t>Organisationsmedlemmar som ansvarar för vissa aktiviteter inom innovationskedjan</w:t>
            </w:r>
          </w:p>
        </w:tc>
      </w:tr>
      <w:tr w:rsidRPr="007E36E2" w:rsidR="00016D29" w:rsidTr="00016D29"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E36E2" w:rsidR="00367762" w:rsidP="00E92B44" w:rsidRDefault="00E87C3B" w14:paraId="7A2D9BD8" w14:textId="621B2AB5">
            <w:pPr>
              <w:rPr>
                <w:rFonts w:ascii="Helvetica neue" w:hAnsi="Helvetica neue" w:cstheme="minorHAnsi"/>
                <w:b/>
                <w:bCs/>
                <w:color w:val="FFFFFF" w:themeColor="background1"/>
                <w:lang w:val="en-US" w:eastAsia="en-GB"/>
              </w:rPr>
            </w:pPr>
            <w:r w:rsidRPr="007E36E2">
              <w:rPr>
                <w:rFonts w:ascii="Helvetica neue" w:hAnsi="Helvetica neue"/>
                <w:b/>
                <w:bCs/>
                <w:color w:val="FFFFFF" w:themeColor="background1"/>
                <w:lang w:val="sv" w:eastAsia="en-GB"/>
              </w:rPr>
              <w:lastRenderedPageBreak/>
              <w:t>Självskattningstest (5 flervalsfrågor)</w:t>
            </w:r>
          </w:p>
        </w:tc>
        <w:tc>
          <w:tcPr>
            <w:tcW w:w="7824" w:type="dxa"/>
            <w:shd w:val="clear" w:color="auto" w:fill="FFFFFF" w:themeFill="background1"/>
          </w:tcPr>
          <w:p w:rsidRPr="007E36E2" w:rsidR="00BD4B4C" w:rsidP="00BD4B4C" w:rsidRDefault="00BD4B4C" w14:paraId="2750E781" w14:textId="1DC01D4A">
            <w:pPr>
              <w:pStyle w:val="Listenabsatz"/>
              <w:numPr>
                <w:ilvl w:val="0"/>
                <w:numId w:val="23"/>
              </w:numPr>
              <w:textAlignment w:val="baseline"/>
              <w:rPr>
                <w:rFonts w:ascii="Helvetica neue" w:hAnsi="Helvetica neue" w:cs="Calibri"/>
                <w:b/>
                <w:lang w:val="sv-SE" w:eastAsia="en-GB"/>
              </w:rPr>
            </w:pPr>
            <w:r w:rsidRPr="007E36E2">
              <w:rPr>
                <w:rFonts w:ascii="Helvetica neue" w:hAnsi="Helvetica neue"/>
                <w:b/>
                <w:lang w:val="sv" w:eastAsia="en-GB"/>
              </w:rPr>
              <w:t>Det största dilemmat för innovativa organisationer är</w:t>
            </w:r>
          </w:p>
          <w:p w:rsidRPr="007E36E2" w:rsidR="00BD4B4C" w:rsidP="00BD4B4C" w:rsidRDefault="00BD4B4C" w14:paraId="65CDFA15" w14:textId="77777777">
            <w:pPr>
              <w:pStyle w:val="Listenabsatz"/>
              <w:numPr>
                <w:ilvl w:val="1"/>
                <w:numId w:val="23"/>
              </w:numPr>
              <w:textAlignment w:val="baseline"/>
              <w:rPr>
                <w:rFonts w:ascii="Helvetica neue" w:hAnsi="Helvetica neue" w:cs="Calibri"/>
                <w:b/>
                <w:color w:val="AED633"/>
                <w:lang w:val="en-US" w:eastAsia="en-GB"/>
              </w:rPr>
            </w:pPr>
            <w:r w:rsidRPr="007E36E2">
              <w:rPr>
                <w:rFonts w:ascii="Helvetica neue" w:hAnsi="Helvetica neue"/>
                <w:b/>
                <w:color w:val="AED633"/>
                <w:lang w:val="sv" w:eastAsia="en-GB"/>
              </w:rPr>
              <w:t>Kreativitet kontra stabilitet</w:t>
            </w:r>
          </w:p>
          <w:p w:rsidRPr="007E36E2" w:rsidR="00BD4B4C" w:rsidP="00BD4B4C" w:rsidRDefault="00BD4B4C" w14:paraId="29FFD6A4" w14:textId="77777777">
            <w:pPr>
              <w:pStyle w:val="Listenabsatz"/>
              <w:numPr>
                <w:ilvl w:val="1"/>
                <w:numId w:val="23"/>
              </w:numPr>
              <w:textAlignment w:val="baseline"/>
              <w:rPr>
                <w:rFonts w:ascii="Helvetica neue" w:hAnsi="Helvetica neue" w:cs="Calibri"/>
                <w:bCs/>
                <w:lang w:val="en-US" w:eastAsia="en-GB"/>
              </w:rPr>
            </w:pPr>
            <w:r w:rsidRPr="007E36E2">
              <w:rPr>
                <w:rFonts w:ascii="Helvetica neue" w:hAnsi="Helvetica neue"/>
                <w:bCs/>
                <w:lang w:val="sv" w:eastAsia="en-GB"/>
              </w:rPr>
              <w:t>Inkrementell eller radikal innovation</w:t>
            </w:r>
          </w:p>
          <w:p w:rsidRPr="007E36E2" w:rsidR="00BD4B4C" w:rsidP="00BD4B4C" w:rsidRDefault="00BD4B4C" w14:paraId="56DA1157" w14:textId="77777777">
            <w:pPr>
              <w:pStyle w:val="Listenabsatz"/>
              <w:numPr>
                <w:ilvl w:val="1"/>
                <w:numId w:val="23"/>
              </w:numPr>
              <w:textAlignment w:val="baseline"/>
              <w:rPr>
                <w:rFonts w:ascii="Helvetica neue" w:hAnsi="Helvetica neue" w:cs="Calibri"/>
                <w:bCs/>
                <w:lang w:val="en-US" w:eastAsia="en-GB"/>
              </w:rPr>
            </w:pPr>
            <w:r w:rsidRPr="007E36E2">
              <w:rPr>
                <w:rFonts w:ascii="Helvetica neue" w:hAnsi="Helvetica neue"/>
                <w:bCs/>
                <w:lang w:val="sv" w:eastAsia="en-GB"/>
              </w:rPr>
              <w:t>Produkt- eller processinnovation</w:t>
            </w:r>
          </w:p>
          <w:p w:rsidRPr="007E36E2" w:rsidR="00BD4B4C" w:rsidP="00BD4B4C" w:rsidRDefault="00BD4B4C" w14:paraId="06D8268D" w14:textId="77777777">
            <w:pPr>
              <w:pStyle w:val="Listenabsatz"/>
              <w:ind w:left="340"/>
              <w:textAlignment w:val="baseline"/>
              <w:rPr>
                <w:rFonts w:ascii="Helvetica neue" w:hAnsi="Helvetica neue" w:cs="Calibri"/>
                <w:b/>
                <w:lang w:val="en-US" w:eastAsia="en-GB"/>
              </w:rPr>
            </w:pPr>
          </w:p>
          <w:p w:rsidRPr="007E36E2" w:rsidR="00BD4B4C" w:rsidP="00BD4B4C" w:rsidRDefault="00BD4B4C" w14:paraId="2D4BB0F0" w14:textId="4ECCC42A">
            <w:pPr>
              <w:pStyle w:val="Listenabsatz"/>
              <w:numPr>
                <w:ilvl w:val="0"/>
                <w:numId w:val="23"/>
              </w:numPr>
              <w:textAlignment w:val="baseline"/>
              <w:rPr>
                <w:rFonts w:ascii="Helvetica neue" w:hAnsi="Helvetica neue" w:cs="Calibri"/>
                <w:b/>
                <w:lang w:val="en-US" w:eastAsia="en-GB"/>
              </w:rPr>
            </w:pPr>
            <w:r w:rsidRPr="007E36E2">
              <w:rPr>
                <w:rFonts w:ascii="Helvetica neue" w:hAnsi="Helvetica neue"/>
                <w:b/>
                <w:lang w:val="sv" w:eastAsia="en-GB"/>
              </w:rPr>
              <w:t>Blue sky innovationsprocess kännetecknas av</w:t>
            </w:r>
          </w:p>
          <w:p w:rsidRPr="007E36E2" w:rsidR="00BD4B4C" w:rsidP="00BD4B4C" w:rsidRDefault="00BD4B4C" w14:paraId="4BCFA620" w14:textId="77777777">
            <w:pPr>
              <w:pStyle w:val="Listenabsatz"/>
              <w:numPr>
                <w:ilvl w:val="1"/>
                <w:numId w:val="23"/>
              </w:numPr>
              <w:textAlignment w:val="baseline"/>
              <w:rPr>
                <w:rFonts w:ascii="Helvetica neue" w:hAnsi="Helvetica neue" w:cs="Calibri"/>
                <w:b/>
                <w:color w:val="AED633"/>
                <w:lang w:val="en-US" w:eastAsia="en-GB"/>
              </w:rPr>
            </w:pPr>
            <w:r w:rsidRPr="007E36E2">
              <w:rPr>
                <w:rFonts w:ascii="Helvetica neue" w:hAnsi="Helvetica neue"/>
                <w:b/>
                <w:color w:val="AED633"/>
                <w:lang w:val="sv" w:eastAsia="en-GB"/>
              </w:rPr>
              <w:t>Produkt- och processosäkerhet</w:t>
            </w:r>
          </w:p>
          <w:p w:rsidRPr="007E36E2" w:rsidR="00BD4B4C" w:rsidP="00BD4B4C" w:rsidRDefault="00BD4B4C" w14:paraId="782509A4" w14:textId="77777777">
            <w:pPr>
              <w:pStyle w:val="Listenabsatz"/>
              <w:numPr>
                <w:ilvl w:val="1"/>
                <w:numId w:val="23"/>
              </w:numPr>
              <w:textAlignment w:val="baseline"/>
              <w:rPr>
                <w:rFonts w:ascii="Helvetica neue" w:hAnsi="Helvetica neue" w:cs="Calibri"/>
                <w:bCs/>
                <w:lang w:val="en-US" w:eastAsia="en-GB"/>
              </w:rPr>
            </w:pPr>
            <w:r w:rsidRPr="007E36E2">
              <w:rPr>
                <w:rFonts w:ascii="Helvetica neue" w:hAnsi="Helvetica neue"/>
                <w:bCs/>
                <w:lang w:val="sv" w:eastAsia="en-GB"/>
              </w:rPr>
              <w:t>Osäkerhet i produkten</w:t>
            </w:r>
          </w:p>
          <w:p w:rsidRPr="007E36E2" w:rsidR="00BD4B4C" w:rsidP="00BD4B4C" w:rsidRDefault="00BD4B4C" w14:paraId="3FEFC79F" w14:textId="77777777">
            <w:pPr>
              <w:pStyle w:val="Listenabsatz"/>
              <w:numPr>
                <w:ilvl w:val="1"/>
                <w:numId w:val="23"/>
              </w:numPr>
              <w:textAlignment w:val="baseline"/>
              <w:rPr>
                <w:rFonts w:ascii="Helvetica neue" w:hAnsi="Helvetica neue" w:cs="Calibri"/>
                <w:bCs/>
                <w:lang w:val="en-US" w:eastAsia="en-GB"/>
              </w:rPr>
            </w:pPr>
            <w:r w:rsidRPr="007E36E2">
              <w:rPr>
                <w:rFonts w:ascii="Helvetica neue" w:hAnsi="Helvetica neue"/>
                <w:bCs/>
                <w:lang w:val="sv" w:eastAsia="en-GB"/>
              </w:rPr>
              <w:t>Osäkerhet i processen</w:t>
            </w:r>
          </w:p>
          <w:p w:rsidRPr="007E36E2" w:rsidR="00BD4B4C" w:rsidP="00BD4B4C" w:rsidRDefault="00BD4B4C" w14:paraId="6CCA0017" w14:textId="77777777">
            <w:pPr>
              <w:pStyle w:val="Listenabsatz"/>
              <w:ind w:left="340"/>
              <w:textAlignment w:val="baseline"/>
              <w:rPr>
                <w:rFonts w:ascii="Helvetica neue" w:hAnsi="Helvetica neue" w:cs="Calibri"/>
                <w:b/>
                <w:lang w:val="en-US" w:eastAsia="en-GB"/>
              </w:rPr>
            </w:pPr>
          </w:p>
          <w:p w:rsidRPr="007E36E2" w:rsidR="00BD4B4C" w:rsidP="00BD4B4C" w:rsidRDefault="00BD4B4C" w14:paraId="1C7270B0" w14:textId="77777777">
            <w:pPr>
              <w:pStyle w:val="Listenabsatz"/>
              <w:numPr>
                <w:ilvl w:val="0"/>
                <w:numId w:val="23"/>
              </w:numPr>
              <w:textAlignment w:val="baseline"/>
              <w:rPr>
                <w:rFonts w:ascii="Helvetica neue" w:hAnsi="Helvetica neue" w:cs="Calibri"/>
                <w:b/>
                <w:lang w:val="en-US" w:eastAsia="en-GB"/>
              </w:rPr>
            </w:pPr>
            <w:r w:rsidRPr="007E36E2">
              <w:rPr>
                <w:rFonts w:ascii="Helvetica neue" w:hAnsi="Helvetica neue"/>
                <w:b/>
                <w:lang w:val="sv" w:eastAsia="en-GB"/>
              </w:rPr>
              <w:t>Portvakter</w:t>
            </w:r>
          </w:p>
          <w:p w:rsidRPr="007E36E2" w:rsidR="00BD4B4C" w:rsidP="00BD4B4C" w:rsidRDefault="00BD4B4C" w14:paraId="6D59CD00" w14:textId="14942E17">
            <w:pPr>
              <w:pStyle w:val="Listenabsatz"/>
              <w:numPr>
                <w:ilvl w:val="1"/>
                <w:numId w:val="23"/>
              </w:numPr>
              <w:textAlignment w:val="baseline"/>
              <w:rPr>
                <w:rFonts w:ascii="Helvetica neue" w:hAnsi="Helvetica neue" w:cs="Calibri"/>
                <w:b/>
                <w:lang w:val="en-US" w:eastAsia="en-GB"/>
              </w:rPr>
            </w:pPr>
            <w:r w:rsidRPr="007E36E2">
              <w:rPr>
                <w:rFonts w:ascii="Helvetica neue" w:hAnsi="Helvetica neue"/>
                <w:b/>
                <w:color w:val="AED633"/>
                <w:lang w:val="sv" w:eastAsia="en-GB"/>
              </w:rPr>
              <w:t>Distribuera</w:t>
            </w:r>
            <w:r w:rsidR="007E36E2">
              <w:rPr>
                <w:rFonts w:ascii="Helvetica neue" w:hAnsi="Helvetica neue"/>
                <w:b/>
                <w:color w:val="AED633"/>
                <w:lang w:val="sv" w:eastAsia="en-GB"/>
              </w:rPr>
              <w:t>r</w:t>
            </w:r>
            <w:r w:rsidRPr="007E36E2">
              <w:rPr>
                <w:rFonts w:ascii="Helvetica neue" w:hAnsi="Helvetica neue"/>
                <w:b/>
                <w:color w:val="AED633"/>
                <w:lang w:val="sv" w:eastAsia="en-GB"/>
              </w:rPr>
              <w:t xml:space="preserve"> information internt</w:t>
            </w:r>
          </w:p>
          <w:p w:rsidRPr="007E36E2" w:rsidR="00BD4B4C" w:rsidP="00BD4B4C" w:rsidRDefault="00BD4B4C" w14:paraId="291A7AA1" w14:textId="5B910531">
            <w:pPr>
              <w:pStyle w:val="Listenabsatz"/>
              <w:numPr>
                <w:ilvl w:val="1"/>
                <w:numId w:val="23"/>
              </w:numPr>
              <w:textAlignment w:val="baseline"/>
              <w:rPr>
                <w:rFonts w:ascii="Helvetica neue" w:hAnsi="Helvetica neue" w:cs="Calibri"/>
                <w:bCs/>
                <w:lang w:val="en-US" w:eastAsia="en-GB"/>
              </w:rPr>
            </w:pPr>
            <w:r w:rsidRPr="007E36E2">
              <w:rPr>
                <w:rFonts w:ascii="Helvetica neue" w:hAnsi="Helvetica neue"/>
                <w:bCs/>
                <w:lang w:val="sv" w:eastAsia="en-GB"/>
              </w:rPr>
              <w:t>Planera</w:t>
            </w:r>
            <w:r w:rsidR="007E36E2">
              <w:rPr>
                <w:rFonts w:ascii="Helvetica neue" w:hAnsi="Helvetica neue"/>
                <w:bCs/>
                <w:lang w:val="sv" w:eastAsia="en-GB"/>
              </w:rPr>
              <w:t>r</w:t>
            </w:r>
            <w:r w:rsidRPr="007E36E2">
              <w:rPr>
                <w:rFonts w:ascii="Helvetica neue" w:hAnsi="Helvetica neue"/>
                <w:bCs/>
                <w:lang w:val="sv" w:eastAsia="en-GB"/>
              </w:rPr>
              <w:t xml:space="preserve"> och organisera</w:t>
            </w:r>
            <w:r w:rsidR="007E36E2">
              <w:rPr>
                <w:rFonts w:ascii="Helvetica neue" w:hAnsi="Helvetica neue"/>
                <w:bCs/>
                <w:lang w:val="sv" w:eastAsia="en-GB"/>
              </w:rPr>
              <w:t>r</w:t>
            </w:r>
            <w:r w:rsidRPr="007E36E2">
              <w:rPr>
                <w:rFonts w:ascii="Helvetica neue" w:hAnsi="Helvetica neue"/>
                <w:bCs/>
                <w:lang w:val="sv" w:eastAsia="en-GB"/>
              </w:rPr>
              <w:t xml:space="preserve"> projekt</w:t>
            </w:r>
          </w:p>
          <w:p w:rsidRPr="007E36E2" w:rsidR="00BD4B4C" w:rsidP="00BD4B4C" w:rsidRDefault="00BD4B4C" w14:paraId="77DF2F41" w14:textId="3657A63B">
            <w:pPr>
              <w:pStyle w:val="Listenabsatz"/>
              <w:numPr>
                <w:ilvl w:val="1"/>
                <w:numId w:val="23"/>
              </w:numPr>
              <w:textAlignment w:val="baseline"/>
              <w:rPr>
                <w:rFonts w:ascii="Helvetica neue" w:hAnsi="Helvetica neue" w:cs="Calibri"/>
                <w:bCs/>
                <w:lang w:val="sv-SE" w:eastAsia="en-GB"/>
              </w:rPr>
            </w:pPr>
            <w:r w:rsidRPr="007E36E2">
              <w:rPr>
                <w:rFonts w:ascii="Helvetica neue" w:hAnsi="Helvetica neue"/>
                <w:bCs/>
                <w:lang w:val="sv" w:eastAsia="en-GB"/>
              </w:rPr>
              <w:t>Ge</w:t>
            </w:r>
            <w:r w:rsidR="007E36E2">
              <w:rPr>
                <w:rFonts w:ascii="Helvetica neue" w:hAnsi="Helvetica neue"/>
                <w:bCs/>
                <w:lang w:val="sv" w:eastAsia="en-GB"/>
              </w:rPr>
              <w:t>r</w:t>
            </w:r>
            <w:r w:rsidRPr="007E36E2">
              <w:rPr>
                <w:rFonts w:ascii="Helvetica neue" w:hAnsi="Helvetica neue"/>
                <w:bCs/>
                <w:lang w:val="sv" w:eastAsia="en-GB"/>
              </w:rPr>
              <w:t xml:space="preserve"> åtkomst till organisationens kraftbas</w:t>
            </w:r>
          </w:p>
          <w:p w:rsidRPr="007E36E2" w:rsidR="00BD4B4C" w:rsidP="00BD4B4C" w:rsidRDefault="00BD4B4C" w14:paraId="4824B65E" w14:textId="77777777">
            <w:pPr>
              <w:pStyle w:val="Listenabsatz"/>
              <w:ind w:left="340"/>
              <w:textAlignment w:val="baseline"/>
              <w:rPr>
                <w:rFonts w:ascii="Helvetica neue" w:hAnsi="Helvetica neue" w:cs="Calibri"/>
                <w:b/>
                <w:lang w:val="sv-SE" w:eastAsia="en-GB"/>
              </w:rPr>
            </w:pPr>
          </w:p>
          <w:p w:rsidRPr="007E36E2" w:rsidR="00BD4B4C" w:rsidP="00BD4B4C" w:rsidRDefault="00BD4B4C" w14:paraId="43750166" w14:textId="77777777">
            <w:pPr>
              <w:pStyle w:val="Listenabsatz"/>
              <w:numPr>
                <w:ilvl w:val="0"/>
                <w:numId w:val="23"/>
              </w:numPr>
              <w:textAlignment w:val="baseline"/>
              <w:rPr>
                <w:rFonts w:ascii="Helvetica neue" w:hAnsi="Helvetica neue" w:cs="Calibri"/>
                <w:b/>
                <w:lang w:val="sv-SE" w:eastAsia="en-GB"/>
              </w:rPr>
            </w:pPr>
            <w:r w:rsidRPr="007E36E2">
              <w:rPr>
                <w:rFonts w:ascii="Helvetica neue" w:hAnsi="Helvetica neue"/>
                <w:b/>
                <w:lang w:val="sv" w:eastAsia="en-GB"/>
              </w:rPr>
              <w:t>Vilket av följande är inte egenskaper hos organisk struktur</w:t>
            </w:r>
          </w:p>
          <w:p w:rsidRPr="007E36E2" w:rsidR="00BD4B4C" w:rsidP="00BD4B4C" w:rsidRDefault="00BD4B4C" w14:paraId="7AC38A4E" w14:textId="77777777">
            <w:pPr>
              <w:pStyle w:val="Listenabsatz"/>
              <w:numPr>
                <w:ilvl w:val="1"/>
                <w:numId w:val="23"/>
              </w:numPr>
              <w:textAlignment w:val="baseline"/>
              <w:rPr>
                <w:rFonts w:ascii="Helvetica neue" w:hAnsi="Helvetica neue" w:cs="Calibri"/>
                <w:bCs/>
                <w:lang w:val="en-US" w:eastAsia="en-GB"/>
              </w:rPr>
            </w:pPr>
            <w:r w:rsidRPr="007E36E2">
              <w:rPr>
                <w:rFonts w:ascii="Helvetica neue" w:hAnsi="Helvetica neue"/>
                <w:bCs/>
                <w:lang w:val="sv" w:eastAsia="en-GB"/>
              </w:rPr>
              <w:t>Avslappnad, informell kontroll</w:t>
            </w:r>
          </w:p>
          <w:p w:rsidRPr="007E36E2" w:rsidR="00BD4B4C" w:rsidP="00BD4B4C" w:rsidRDefault="00BD4B4C" w14:paraId="3A9DD3E3" w14:textId="17721F00">
            <w:pPr>
              <w:pStyle w:val="Listenabsatz"/>
              <w:numPr>
                <w:ilvl w:val="1"/>
                <w:numId w:val="23"/>
              </w:numPr>
              <w:textAlignment w:val="baseline"/>
              <w:rPr>
                <w:rFonts w:ascii="Helvetica neue" w:hAnsi="Helvetica neue" w:cs="Calibri"/>
                <w:bCs/>
                <w:lang w:val="en-US" w:eastAsia="en-GB"/>
              </w:rPr>
            </w:pPr>
            <w:r w:rsidRPr="007E36E2">
              <w:rPr>
                <w:rFonts w:ascii="Helvetica neue" w:hAnsi="Helvetica neue"/>
                <w:bCs/>
                <w:lang w:val="sv" w:eastAsia="en-GB"/>
              </w:rPr>
              <w:t>Flexibelt beteende på arbetsplatsen</w:t>
            </w:r>
          </w:p>
          <w:p w:rsidRPr="007E36E2" w:rsidR="00BD4B4C" w:rsidP="00BD4B4C" w:rsidRDefault="00BD4B4C" w14:paraId="53D6878D" w14:textId="77777777">
            <w:pPr>
              <w:pStyle w:val="Listenabsatz"/>
              <w:numPr>
                <w:ilvl w:val="1"/>
                <w:numId w:val="23"/>
              </w:numPr>
              <w:textAlignment w:val="baseline"/>
              <w:rPr>
                <w:rFonts w:ascii="Helvetica neue" w:hAnsi="Helvetica neue" w:cs="Calibri"/>
                <w:b/>
                <w:lang w:val="en-US" w:eastAsia="en-GB"/>
              </w:rPr>
            </w:pPr>
            <w:r w:rsidRPr="007E36E2">
              <w:rPr>
                <w:rFonts w:ascii="Helvetica neue" w:hAnsi="Helvetica neue"/>
                <w:b/>
                <w:color w:val="AED633"/>
                <w:lang w:val="sv" w:eastAsia="en-GB"/>
              </w:rPr>
              <w:t>Fast kontroll</w:t>
            </w:r>
          </w:p>
          <w:p w:rsidRPr="007E36E2" w:rsidR="00BD4B4C" w:rsidP="00BD4B4C" w:rsidRDefault="00BD4B4C" w14:paraId="681B0F20" w14:textId="77777777">
            <w:pPr>
              <w:pStyle w:val="Listenabsatz"/>
              <w:ind w:left="340"/>
              <w:textAlignment w:val="baseline"/>
              <w:rPr>
                <w:rFonts w:ascii="Helvetica neue" w:hAnsi="Helvetica neue" w:cs="Calibri"/>
                <w:b/>
                <w:lang w:val="en-US" w:eastAsia="en-GB"/>
              </w:rPr>
            </w:pPr>
          </w:p>
          <w:p w:rsidRPr="007E36E2" w:rsidR="00BD4B4C" w:rsidP="00BD4B4C" w:rsidRDefault="00BD4B4C" w14:paraId="712035D5" w14:textId="1B8C3AD7">
            <w:pPr>
              <w:pStyle w:val="Listenabsatz"/>
              <w:numPr>
                <w:ilvl w:val="0"/>
                <w:numId w:val="23"/>
              </w:numPr>
              <w:textAlignment w:val="baseline"/>
              <w:rPr>
                <w:rFonts w:ascii="Helvetica neue" w:hAnsi="Helvetica neue" w:cs="Calibri"/>
                <w:b/>
                <w:lang w:val="sv-SE" w:eastAsia="en-GB"/>
              </w:rPr>
            </w:pPr>
            <w:r w:rsidRPr="007E36E2">
              <w:rPr>
                <w:rFonts w:ascii="Helvetica neue" w:hAnsi="Helvetica neue"/>
                <w:b/>
                <w:lang w:val="sv" w:eastAsia="en-GB"/>
              </w:rPr>
              <w:t>I sitt sökande efter kunskap organisationer som ägnar sig åt exploatering</w:t>
            </w:r>
          </w:p>
          <w:p w:rsidRPr="007E36E2" w:rsidR="00BD4B4C" w:rsidP="00BD4B4C" w:rsidRDefault="00BD4B4C" w14:paraId="7BBE2C34" w14:textId="77777777">
            <w:pPr>
              <w:pStyle w:val="Listenabsatz"/>
              <w:numPr>
                <w:ilvl w:val="1"/>
                <w:numId w:val="23"/>
              </w:numPr>
              <w:textAlignment w:val="baseline"/>
              <w:rPr>
                <w:rFonts w:ascii="Helvetica neue" w:hAnsi="Helvetica neue" w:cs="Calibri"/>
                <w:bCs/>
                <w:lang w:val="en-US" w:eastAsia="en-GB"/>
              </w:rPr>
            </w:pPr>
            <w:r w:rsidRPr="007E36E2">
              <w:rPr>
                <w:rFonts w:ascii="Helvetica neue" w:hAnsi="Helvetica neue"/>
                <w:bCs/>
                <w:lang w:val="sv" w:eastAsia="en-GB"/>
              </w:rPr>
              <w:t>Finjustera befintliga produkter</w:t>
            </w:r>
          </w:p>
          <w:p w:rsidRPr="007E36E2" w:rsidR="00BD4B4C" w:rsidP="00BD4B4C" w:rsidRDefault="00BD4B4C" w14:paraId="49B2C299" w14:textId="77777777">
            <w:pPr>
              <w:pStyle w:val="Listenabsatz"/>
              <w:numPr>
                <w:ilvl w:val="1"/>
                <w:numId w:val="23"/>
              </w:numPr>
              <w:textAlignment w:val="baseline"/>
              <w:rPr>
                <w:rFonts w:ascii="Helvetica neue" w:hAnsi="Helvetica neue" w:cs="Calibri"/>
                <w:bCs/>
                <w:lang w:val="en-US" w:eastAsia="en-GB"/>
              </w:rPr>
            </w:pPr>
            <w:r w:rsidRPr="007E36E2">
              <w:rPr>
                <w:rFonts w:ascii="Helvetica neue" w:hAnsi="Helvetica neue"/>
                <w:bCs/>
                <w:lang w:val="sv" w:eastAsia="en-GB"/>
              </w:rPr>
              <w:t>Arbeta i befintlig teknisk ram</w:t>
            </w:r>
          </w:p>
          <w:p w:rsidRPr="007E36E2" w:rsidR="00367762" w:rsidP="00611EB9" w:rsidRDefault="00BD4B4C" w14:paraId="42C09B04" w14:textId="3E7ED28F">
            <w:pPr>
              <w:pStyle w:val="Listenabsatz"/>
              <w:numPr>
                <w:ilvl w:val="1"/>
                <w:numId w:val="23"/>
              </w:numPr>
              <w:textAlignment w:val="baseline"/>
              <w:rPr>
                <w:rFonts w:ascii="Helvetica neue" w:hAnsi="Helvetica neue" w:cs="Calibri"/>
                <w:b/>
                <w:color w:val="AED633"/>
                <w:lang w:val="en-US" w:eastAsia="en-GB"/>
              </w:rPr>
            </w:pPr>
            <w:r w:rsidRPr="007E36E2">
              <w:rPr>
                <w:rFonts w:ascii="Helvetica neue" w:hAnsi="Helvetica neue"/>
                <w:b/>
                <w:color w:val="AED633"/>
                <w:lang w:val="sv" w:eastAsia="en-GB"/>
              </w:rPr>
              <w:t>Allt ovanstående</w:t>
            </w:r>
          </w:p>
        </w:tc>
      </w:tr>
      <w:tr w:rsidRPr="007E36E2" w:rsidR="007E36E2" w:rsidTr="00016D29"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E36E2" w:rsidR="007E36E2" w:rsidP="007E36E2" w:rsidRDefault="007E36E2" w14:paraId="251D7999" w14:textId="77777777">
            <w:pPr>
              <w:rPr>
                <w:rFonts w:ascii="Helvetica neue" w:hAnsi="Helvetica neue" w:cstheme="minorHAnsi"/>
                <w:b/>
                <w:bCs/>
                <w:color w:val="FFFFFF" w:themeColor="background1"/>
                <w:lang w:val="en-US" w:eastAsia="en-GB"/>
              </w:rPr>
            </w:pPr>
            <w:r w:rsidRPr="007E36E2">
              <w:rPr>
                <w:rFonts w:ascii="Helvetica neue" w:hAnsi="Helvetica neue"/>
                <w:b/>
                <w:bCs/>
                <w:color w:val="FFFFFF" w:themeColor="background1"/>
                <w:lang w:val="sv" w:eastAsia="en-GB"/>
              </w:rPr>
              <w:t>Relaterad PPT</w:t>
            </w:r>
          </w:p>
        </w:tc>
        <w:tc>
          <w:tcPr>
            <w:tcW w:w="7824" w:type="dxa"/>
            <w:shd w:val="clear" w:color="auto" w:fill="FFFFFF" w:themeFill="background1"/>
          </w:tcPr>
          <w:p w:rsidRPr="007E36E2" w:rsidR="007E36E2" w:rsidP="007E36E2" w:rsidRDefault="007E36E2" w14:paraId="76CEAB2F" w14:textId="0EE6B7B8">
            <w:pPr>
              <w:rPr>
                <w:rFonts w:ascii="Helvetica neue" w:hAnsi="Helvetica neue" w:eastAsia="Calibri" w:cstheme="minorHAnsi"/>
                <w:color w:val="244061" w:themeColor="accent1" w:themeShade="80"/>
                <w:lang w:val="sv-SE"/>
              </w:rPr>
            </w:pPr>
            <w:proofErr w:type="spellStart"/>
            <w:r w:rsidRPr="00134FB8">
              <w:rPr>
                <w:rFonts w:ascii="Helvetica neue" w:hAnsi="Helvetica neue" w:eastAsia="Calibri" w:cstheme="minorHAnsi"/>
                <w:lang w:val="en-US"/>
              </w:rPr>
              <w:t>GENIE_PPT_Innovation</w:t>
            </w:r>
            <w:proofErr w:type="spellEnd"/>
            <w:r w:rsidRPr="00134FB8">
              <w:rPr>
                <w:rFonts w:ascii="Helvetica neue" w:hAnsi="Helvetica neue" w:eastAsia="Calibri" w:cstheme="minorHAnsi"/>
                <w:lang w:val="en-US"/>
              </w:rPr>
              <w:t xml:space="preserve"> management</w:t>
            </w:r>
            <w:r w:rsidR="00C600D7">
              <w:rPr>
                <w:rFonts w:ascii="Helvetica neue" w:hAnsi="Helvetica neue" w:eastAsia="Calibri" w:cstheme="minorHAnsi"/>
                <w:lang w:val="en-US"/>
              </w:rPr>
              <w:t>_SV</w:t>
            </w:r>
            <w:r w:rsidRPr="00134FB8">
              <w:rPr>
                <w:rFonts w:ascii="Helvetica neue" w:hAnsi="Helvetica neue" w:eastAsia="Calibri" w:cstheme="minorHAnsi"/>
                <w:lang w:val="en-US"/>
              </w:rPr>
              <w:t>.pptx</w:t>
            </w:r>
          </w:p>
        </w:tc>
      </w:tr>
      <w:tr w:rsidRPr="007E36E2" w:rsidR="007E36E2" w:rsidTr="00016D29"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E36E2" w:rsidR="007E36E2" w:rsidP="007E36E2" w:rsidRDefault="007E36E2" w14:paraId="5C9316D1" w14:textId="77777777">
            <w:pPr>
              <w:rPr>
                <w:rFonts w:ascii="Helvetica neue" w:hAnsi="Helvetica neue" w:cstheme="minorHAnsi"/>
                <w:b/>
                <w:bCs/>
                <w:color w:val="FFFFFF" w:themeColor="background1"/>
                <w:lang w:val="en-US"/>
              </w:rPr>
            </w:pPr>
            <w:r w:rsidRPr="007E36E2">
              <w:rPr>
                <w:rFonts w:ascii="Helvetica neue" w:hAnsi="Helvetica neue"/>
                <w:b/>
                <w:bCs/>
                <w:color w:val="FFFFFF" w:themeColor="background1"/>
                <w:lang w:val="sv" w:eastAsia="en-GB"/>
              </w:rPr>
              <w:t>Bibliografi</w:t>
            </w:r>
          </w:p>
        </w:tc>
        <w:tc>
          <w:tcPr>
            <w:tcW w:w="7824" w:type="dxa"/>
            <w:shd w:val="clear" w:color="auto" w:fill="FFFFFF" w:themeFill="background1"/>
          </w:tcPr>
          <w:p w:rsidRPr="00134FB8" w:rsidR="007E36E2" w:rsidP="007E36E2" w:rsidRDefault="007E36E2" w14:paraId="49FC84C7" w14:textId="77777777">
            <w:pPr>
              <w:pStyle w:val="Listenabsatz"/>
              <w:numPr>
                <w:ilvl w:val="0"/>
                <w:numId w:val="25"/>
              </w:numPr>
              <w:spacing w:after="120"/>
              <w:ind w:left="357"/>
              <w:rPr>
                <w:rFonts w:ascii="Helvetica neue" w:hAnsi="Helvetica neue" w:cstheme="minorHAnsi"/>
                <w:lang w:val="en-US"/>
              </w:rPr>
            </w:pPr>
            <w:r w:rsidRPr="00134FB8">
              <w:rPr>
                <w:rFonts w:ascii="Helvetica neue" w:hAnsi="Helvetica neue" w:cstheme="minorHAnsi"/>
                <w:lang w:val="en-US"/>
              </w:rPr>
              <w:t>Tidd, J., Bessant, J. 2013. Managing Innovation: Integrating Technological, Market and Organizational Change, 5th edition. Chichester: John Wiley &amp; Sons Ltd.</w:t>
            </w:r>
          </w:p>
          <w:p w:rsidRPr="00134FB8" w:rsidR="007E36E2" w:rsidP="007E36E2" w:rsidRDefault="007E36E2" w14:paraId="777EB58F" w14:textId="77777777">
            <w:pPr>
              <w:pStyle w:val="Listenabsatz"/>
              <w:numPr>
                <w:ilvl w:val="0"/>
                <w:numId w:val="25"/>
              </w:numPr>
              <w:spacing w:after="120"/>
              <w:ind w:left="357"/>
              <w:rPr>
                <w:rFonts w:ascii="Helvetica neue" w:hAnsi="Helvetica neue" w:cstheme="minorHAnsi"/>
                <w:lang w:val="en-US"/>
              </w:rPr>
            </w:pPr>
            <w:r w:rsidRPr="00134FB8">
              <w:rPr>
                <w:rFonts w:ascii="Helvetica neue" w:hAnsi="Helvetica neue" w:cstheme="minorHAnsi"/>
                <w:lang w:val="en-US"/>
              </w:rPr>
              <w:t>Trott, P. (2018). Innovation Management and New Product Development. 6th edition. Pearson</w:t>
            </w:r>
          </w:p>
          <w:p w:rsidRPr="00134FB8" w:rsidR="007E36E2" w:rsidP="007E36E2" w:rsidRDefault="007E36E2" w14:paraId="53082509" w14:textId="77777777">
            <w:pPr>
              <w:pStyle w:val="Listenabsatz"/>
              <w:numPr>
                <w:ilvl w:val="0"/>
                <w:numId w:val="25"/>
              </w:numPr>
              <w:spacing w:after="120"/>
              <w:ind w:left="357"/>
              <w:rPr>
                <w:rFonts w:ascii="Helvetica neue" w:hAnsi="Helvetica neue" w:cstheme="minorHAnsi"/>
                <w:lang w:val="en-US"/>
              </w:rPr>
            </w:pPr>
            <w:proofErr w:type="spellStart"/>
            <w:r w:rsidRPr="00134FB8">
              <w:rPr>
                <w:rFonts w:ascii="Helvetica neue" w:hAnsi="Helvetica neue" w:cstheme="minorHAnsi"/>
                <w:lang w:val="en-US"/>
              </w:rPr>
              <w:lastRenderedPageBreak/>
              <w:t>Stojcic</w:t>
            </w:r>
            <w:proofErr w:type="spellEnd"/>
            <w:r w:rsidRPr="00134FB8">
              <w:rPr>
                <w:rFonts w:ascii="Helvetica neue" w:hAnsi="Helvetica neue" w:cstheme="minorHAnsi"/>
                <w:lang w:val="en-US"/>
              </w:rPr>
              <w:t xml:space="preserve">, N., </w:t>
            </w:r>
            <w:proofErr w:type="spellStart"/>
            <w:r w:rsidRPr="00134FB8">
              <w:rPr>
                <w:rFonts w:ascii="Helvetica neue" w:hAnsi="Helvetica neue" w:cstheme="minorHAnsi"/>
                <w:lang w:val="en-US"/>
              </w:rPr>
              <w:t>Hashi</w:t>
            </w:r>
            <w:proofErr w:type="spellEnd"/>
            <w:r w:rsidRPr="00134FB8">
              <w:rPr>
                <w:rFonts w:ascii="Helvetica neue" w:hAnsi="Helvetica neue" w:cstheme="minorHAnsi"/>
                <w:lang w:val="en-US"/>
              </w:rPr>
              <w:t xml:space="preserve">, I. and </w:t>
            </w:r>
            <w:proofErr w:type="spellStart"/>
            <w:r w:rsidRPr="00134FB8">
              <w:rPr>
                <w:rFonts w:ascii="Helvetica neue" w:hAnsi="Helvetica neue" w:cstheme="minorHAnsi"/>
                <w:lang w:val="en-US"/>
              </w:rPr>
              <w:t>Orlic</w:t>
            </w:r>
            <w:proofErr w:type="spellEnd"/>
            <w:r w:rsidRPr="00134FB8">
              <w:rPr>
                <w:rFonts w:ascii="Helvetica neue" w:hAnsi="Helvetica neue" w:cstheme="minorHAnsi"/>
                <w:lang w:val="en-US"/>
              </w:rPr>
              <w:t>, E. (2018). Creativity, innovation effectiveness and productive efficiency in the United Kingdom. European Journal of Innovation Management, 21(4)</w:t>
            </w:r>
          </w:p>
          <w:p w:rsidRPr="007E36E2" w:rsidR="007E36E2" w:rsidP="007E36E2" w:rsidRDefault="007E36E2" w14:paraId="0CEE0267" w14:textId="7A81AE4C">
            <w:pPr>
              <w:pStyle w:val="Listenabsatz"/>
              <w:numPr>
                <w:ilvl w:val="0"/>
                <w:numId w:val="25"/>
              </w:numPr>
              <w:ind w:left="351" w:hanging="357"/>
              <w:rPr>
                <w:rFonts w:ascii="Helvetica neue" w:hAnsi="Helvetica neue" w:cstheme="minorHAnsi"/>
                <w:color w:val="244061" w:themeColor="accent1" w:themeShade="80"/>
                <w:lang w:val="en-US"/>
              </w:rPr>
            </w:pPr>
            <w:proofErr w:type="spellStart"/>
            <w:r w:rsidRPr="00134FB8">
              <w:rPr>
                <w:rFonts w:ascii="Helvetica neue" w:hAnsi="Helvetica neue" w:cstheme="minorHAnsi"/>
                <w:lang w:val="en-US"/>
              </w:rPr>
              <w:t>Dabic</w:t>
            </w:r>
            <w:proofErr w:type="spellEnd"/>
            <w:r w:rsidRPr="00134FB8">
              <w:rPr>
                <w:rFonts w:ascii="Helvetica neue" w:hAnsi="Helvetica neue" w:cstheme="minorHAnsi"/>
                <w:lang w:val="en-US"/>
              </w:rPr>
              <w:t xml:space="preserve">, M., </w:t>
            </w:r>
            <w:proofErr w:type="spellStart"/>
            <w:r w:rsidRPr="00134FB8">
              <w:rPr>
                <w:rFonts w:ascii="Helvetica neue" w:hAnsi="Helvetica neue" w:cstheme="minorHAnsi"/>
                <w:lang w:val="en-US"/>
              </w:rPr>
              <w:t>Stojcic</w:t>
            </w:r>
            <w:proofErr w:type="spellEnd"/>
            <w:r w:rsidRPr="00134FB8">
              <w:rPr>
                <w:rFonts w:ascii="Helvetica neue" w:hAnsi="Helvetica neue" w:cstheme="minorHAnsi"/>
                <w:lang w:val="en-US"/>
              </w:rPr>
              <w:t xml:space="preserve">, N., </w:t>
            </w:r>
            <w:proofErr w:type="spellStart"/>
            <w:r w:rsidRPr="00134FB8">
              <w:rPr>
                <w:rFonts w:ascii="Helvetica neue" w:hAnsi="Helvetica neue" w:cstheme="minorHAnsi"/>
                <w:lang w:val="en-US"/>
              </w:rPr>
              <w:t>Simic</w:t>
            </w:r>
            <w:proofErr w:type="spellEnd"/>
            <w:r w:rsidRPr="00134FB8">
              <w:rPr>
                <w:rFonts w:ascii="Helvetica neue" w:hAnsi="Helvetica neue" w:cstheme="minorHAnsi"/>
                <w:lang w:val="en-US"/>
              </w:rPr>
              <w:t xml:space="preserve">, M., </w:t>
            </w:r>
            <w:proofErr w:type="spellStart"/>
            <w:r w:rsidRPr="00134FB8">
              <w:rPr>
                <w:rFonts w:ascii="Helvetica neue" w:hAnsi="Helvetica neue" w:cstheme="minorHAnsi"/>
                <w:lang w:val="en-US"/>
              </w:rPr>
              <w:t>Potocan</w:t>
            </w:r>
            <w:proofErr w:type="spellEnd"/>
            <w:r w:rsidRPr="00134FB8">
              <w:rPr>
                <w:rFonts w:ascii="Helvetica neue" w:hAnsi="Helvetica neue" w:cstheme="minorHAnsi"/>
                <w:lang w:val="en-US"/>
              </w:rPr>
              <w:t xml:space="preserve">, V., </w:t>
            </w:r>
            <w:proofErr w:type="spellStart"/>
            <w:r w:rsidRPr="00134FB8">
              <w:rPr>
                <w:rFonts w:ascii="Helvetica neue" w:hAnsi="Helvetica neue" w:cstheme="minorHAnsi"/>
                <w:lang w:val="en-US"/>
              </w:rPr>
              <w:t>Slavkovic</w:t>
            </w:r>
            <w:proofErr w:type="spellEnd"/>
            <w:r w:rsidRPr="00134FB8">
              <w:rPr>
                <w:rFonts w:ascii="Helvetica neue" w:hAnsi="Helvetica neue" w:cstheme="minorHAnsi"/>
                <w:lang w:val="en-US"/>
              </w:rPr>
              <w:t xml:space="preserve">, M. and </w:t>
            </w:r>
            <w:proofErr w:type="spellStart"/>
            <w:r w:rsidRPr="00134FB8">
              <w:rPr>
                <w:rFonts w:ascii="Helvetica neue" w:hAnsi="Helvetica neue" w:cstheme="minorHAnsi"/>
                <w:lang w:val="en-US"/>
              </w:rPr>
              <w:t>Nedelko</w:t>
            </w:r>
            <w:proofErr w:type="spellEnd"/>
            <w:r w:rsidRPr="00134FB8">
              <w:rPr>
                <w:rFonts w:ascii="Helvetica neue" w:hAnsi="Helvetica neue" w:cstheme="minorHAnsi"/>
                <w:lang w:val="en-US"/>
              </w:rPr>
              <w:t>, Z. (2021). Intellectual agility and innovation in micro and small businesses: The mediating role of entrepreneurial leadership. Journal of Business Research, 123</w:t>
            </w:r>
          </w:p>
        </w:tc>
      </w:tr>
      <w:tr w:rsidRPr="007E36E2" w:rsidR="00016D29" w:rsidTr="00016D29"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Pr="007E36E2" w:rsidR="00367762" w:rsidP="00E92B44" w:rsidRDefault="00367762" w14:paraId="7D967151" w14:textId="77777777">
            <w:pPr>
              <w:rPr>
                <w:rFonts w:ascii="Helvetica neue" w:hAnsi="Helvetica neue" w:cstheme="minorHAnsi"/>
                <w:b/>
                <w:bCs/>
                <w:color w:val="FFFFFF" w:themeColor="background1"/>
                <w:lang w:val="en-US"/>
              </w:rPr>
            </w:pPr>
            <w:r w:rsidRPr="007E36E2">
              <w:rPr>
                <w:rFonts w:ascii="Helvetica neue" w:hAnsi="Helvetica neue"/>
                <w:b/>
                <w:bCs/>
                <w:color w:val="FFFFFF" w:themeColor="background1"/>
                <w:lang w:val="sv" w:eastAsia="en-GB"/>
              </w:rPr>
              <w:lastRenderedPageBreak/>
              <w:t>Tillhandahålls av</w:t>
            </w:r>
          </w:p>
        </w:tc>
        <w:tc>
          <w:tcPr>
            <w:tcW w:w="7824" w:type="dxa"/>
            <w:shd w:val="clear" w:color="auto" w:fill="FFFFFF" w:themeFill="background1"/>
          </w:tcPr>
          <w:p w:rsidRPr="007E36E2" w:rsidR="00367762" w:rsidP="00E92B44" w:rsidRDefault="0055064D" w14:paraId="0F8631C1" w14:textId="25639698">
            <w:pPr>
              <w:rPr>
                <w:rFonts w:ascii="Helvetica neue" w:hAnsi="Helvetica neue" w:cstheme="minorHAnsi"/>
                <w:color w:val="244061" w:themeColor="accent1" w:themeShade="80"/>
                <w:lang w:val="en-US"/>
              </w:rPr>
            </w:pPr>
            <w:r w:rsidRPr="007E36E2">
              <w:rPr>
                <w:rFonts w:ascii="Helvetica neue" w:hAnsi="Helvetica neue"/>
                <w:lang w:val="sv"/>
              </w:rPr>
              <w:t xml:space="preserve">Dubrovniks universitet </w:t>
            </w:r>
          </w:p>
        </w:tc>
      </w:tr>
    </w:tbl>
    <w:p w:rsidRPr="007E36E2" w:rsidR="00367762" w:rsidP="00E92B44" w:rsidRDefault="00367762" w14:paraId="7B5C8C62" w14:textId="77777777">
      <w:pPr>
        <w:rPr>
          <w:rFonts w:ascii="Helvetica neue" w:hAnsi="Helvetica neue" w:eastAsia="Calibri"/>
        </w:rPr>
      </w:pPr>
    </w:p>
    <w:p w:rsidRPr="007E36E2" w:rsidR="00FF7BD6" w:rsidP="00E92B44" w:rsidRDefault="00FF7BD6" w14:paraId="147C05D8" w14:textId="77777777">
      <w:pPr>
        <w:pStyle w:val="Textkrper"/>
        <w:rPr>
          <w:rFonts w:ascii="Helvetica neue" w:hAnsi="Helvetica neue"/>
        </w:rPr>
      </w:pPr>
    </w:p>
    <w:p w:rsidRPr="007E36E2" w:rsidR="00FF7BD6" w:rsidP="00E92B44" w:rsidRDefault="00FF7BD6" w14:paraId="74F8FDB1" w14:textId="77777777">
      <w:pPr>
        <w:pStyle w:val="Textkrper"/>
        <w:rPr>
          <w:rFonts w:ascii="Helvetica neue" w:hAnsi="Helvetica neue"/>
        </w:rPr>
      </w:pPr>
    </w:p>
    <w:p w:rsidRPr="007E36E2" w:rsidR="00FF7BD6" w:rsidP="00E92B44" w:rsidRDefault="00FF7BD6" w14:paraId="0F29616B" w14:textId="77777777">
      <w:pPr>
        <w:pStyle w:val="Textkrper"/>
        <w:rPr>
          <w:rFonts w:ascii="Helvetica neue" w:hAnsi="Helvetica neue"/>
        </w:rPr>
      </w:pPr>
    </w:p>
    <w:p w:rsidRPr="007E36E2" w:rsidR="00FF7BD6" w:rsidP="00E92B44" w:rsidRDefault="00FF7BD6" w14:paraId="418B11EC" w14:textId="77777777">
      <w:pPr>
        <w:pStyle w:val="Textkrper"/>
        <w:rPr>
          <w:rFonts w:ascii="Helvetica neue" w:hAnsi="Helvetica neue"/>
        </w:rPr>
      </w:pPr>
    </w:p>
    <w:p w:rsidRPr="007E36E2" w:rsidR="00FF7BD6" w:rsidP="00E92B44" w:rsidRDefault="00FF7BD6" w14:paraId="0F3B7297" w14:textId="77777777">
      <w:pPr>
        <w:pStyle w:val="Textkrper"/>
        <w:rPr>
          <w:rFonts w:ascii="Helvetica neue" w:hAnsi="Helvetica neue"/>
        </w:rPr>
      </w:pPr>
    </w:p>
    <w:p w:rsidRPr="007E36E2" w:rsidR="00FF7BD6" w:rsidP="00E92B44" w:rsidRDefault="00FF7BD6" w14:paraId="76A7B4E3" w14:textId="77777777">
      <w:pPr>
        <w:pStyle w:val="Textkrper"/>
        <w:rPr>
          <w:rFonts w:ascii="Helvetica neue" w:hAnsi="Helvetica neue"/>
        </w:rPr>
      </w:pPr>
    </w:p>
    <w:p w:rsidRPr="007E36E2" w:rsidR="00FF7BD6" w:rsidP="00E92B44" w:rsidRDefault="00FF7BD6" w14:paraId="1AD364D9" w14:textId="77777777">
      <w:pPr>
        <w:pStyle w:val="Textkrper"/>
        <w:rPr>
          <w:rFonts w:ascii="Helvetica neue" w:hAnsi="Helvetica neue"/>
        </w:rPr>
      </w:pPr>
    </w:p>
    <w:p w:rsidRPr="007E36E2" w:rsidR="00FF7BD6" w:rsidP="00E92B44" w:rsidRDefault="00FF7BD6" w14:paraId="3AD0A064" w14:textId="77777777">
      <w:pPr>
        <w:pStyle w:val="Textkrper"/>
        <w:rPr>
          <w:rFonts w:ascii="Helvetica neue" w:hAnsi="Helvetica neue"/>
        </w:rPr>
      </w:pPr>
    </w:p>
    <w:p w:rsidRPr="007E36E2" w:rsidR="00FF7BD6" w:rsidP="00E92B44" w:rsidRDefault="00FF7BD6" w14:paraId="70A5E1B6" w14:textId="77777777">
      <w:pPr>
        <w:pStyle w:val="Textkrper"/>
        <w:rPr>
          <w:rFonts w:ascii="Helvetica neue" w:hAnsi="Helvetica neue"/>
        </w:rPr>
      </w:pPr>
    </w:p>
    <w:p w:rsidRPr="007E36E2" w:rsidR="00B77D0D" w:rsidP="00E92B44" w:rsidRDefault="00B77D0D" w14:paraId="1D7A6CEB" w14:textId="47D391A2">
      <w:pPr>
        <w:pStyle w:val="Textkrper"/>
        <w:rPr>
          <w:rFonts w:ascii="Helvetica neue" w:hAnsi="Helvetica neue"/>
        </w:rPr>
      </w:pPr>
    </w:p>
    <w:sectPr w:rsidRPr="007E36E2" w:rsidR="00B77D0D" w:rsidSect="009248D3">
      <w:headerReference w:type="default" r:id="rId11"/>
      <w:footerReference w:type="default" r:id="rId12"/>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1908" w:rsidP="00B77D0D" w:rsidRDefault="00B31908" w14:paraId="678400EF" w14:textId="77777777">
      <w:r>
        <w:rPr>
          <w:lang w:val="sv"/>
        </w:rPr>
        <w:separator/>
      </w:r>
    </w:p>
  </w:endnote>
  <w:endnote w:type="continuationSeparator" w:id="0">
    <w:p w:rsidR="00B31908" w:rsidP="00B77D0D" w:rsidRDefault="00B31908" w14:paraId="7265EE64" w14:textId="77777777">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sv"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sv"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7E36E2" w:rsidR="00403D96" w:rsidTr="59ABE743" w14:paraId="67534BAE" w14:textId="77777777">
      <w:tc>
        <w:tcPr>
          <w:tcW w:w="3180" w:type="dxa"/>
          <w:tcMar/>
        </w:tcPr>
        <w:p w:rsidRPr="00403D96" w:rsidR="00403D96" w:rsidP="00403D96" w:rsidRDefault="00403D96" w14:paraId="223DE6AB" w14:textId="2E26BC88">
          <w:pPr>
            <w:pStyle w:val="Fuzeile"/>
          </w:pPr>
          <w:r w:rsidR="59ABE743">
            <w:drawing>
              <wp:inline wp14:editId="59ABE743" wp14:anchorId="02C240C8">
                <wp:extent cx="1885950" cy="400050"/>
                <wp:effectExtent l="0" t="0" r="0" b="0"/>
                <wp:docPr id="1799445670" name="" title=""/>
                <wp:cNvGraphicFramePr>
                  <a:graphicFrameLocks noChangeAspect="1"/>
                </wp:cNvGraphicFramePr>
                <a:graphic>
                  <a:graphicData uri="http://schemas.openxmlformats.org/drawingml/2006/picture">
                    <pic:pic>
                      <pic:nvPicPr>
                        <pic:cNvPr id="0" name=""/>
                        <pic:cNvPicPr/>
                      </pic:nvPicPr>
                      <pic:blipFill>
                        <a:blip r:embed="R5e9c52c42d434c4f">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59ABE743" w:rsidRDefault="00403D96" w14:paraId="056A3FFF" w14:textId="102CE2A6">
          <w:pPr>
            <w:pStyle w:val="Fuzeile"/>
            <w:widowControl w:val="0"/>
            <w:tabs>
              <w:tab w:val="center" w:leader="none" w:pos="4252"/>
              <w:tab w:val="right" w:leader="none" w:pos="8504"/>
            </w:tabs>
            <w:rPr>
              <w:sz w:val="16"/>
              <w:szCs w:val="16"/>
            </w:rPr>
          </w:pPr>
          <w:r w:rsidRPr="59ABE743" w:rsidR="59ABE743">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3A664CAD">
          <w:pPr>
            <w:pStyle w:val="Fuzeile"/>
          </w:pPr>
          <w:r w:rsidR="59ABE743">
            <w:drawing>
              <wp:inline wp14:editId="7F4E7125" wp14:anchorId="202FD989">
                <wp:extent cx="1009650" cy="352425"/>
                <wp:effectExtent l="0" t="0" r="0" b="0"/>
                <wp:docPr id="220320230" name="" title=""/>
                <wp:cNvGraphicFramePr>
                  <a:graphicFrameLocks noChangeAspect="1"/>
                </wp:cNvGraphicFramePr>
                <a:graphic>
                  <a:graphicData uri="http://schemas.openxmlformats.org/drawingml/2006/picture">
                    <pic:pic>
                      <pic:nvPicPr>
                        <pic:cNvPr id="0" name=""/>
                        <pic:cNvPicPr/>
                      </pic:nvPicPr>
                      <pic:blipFill>
                        <a:blip r:embed="Rb0e2d050105f4aaa">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Pr="007E36E2" w:rsidR="00EB1C88" w:rsidRDefault="00EB1C88" w14:paraId="3B1CF903" w14:textId="77777777">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1908" w:rsidP="00B77D0D" w:rsidRDefault="00B31908" w14:paraId="01C0130C" w14:textId="77777777">
      <w:r>
        <w:rPr>
          <w:lang w:val="sv"/>
        </w:rPr>
        <w:separator/>
      </w:r>
    </w:p>
  </w:footnote>
  <w:footnote w:type="continuationSeparator" w:id="0">
    <w:p w:rsidR="00B31908" w:rsidP="00B77D0D" w:rsidRDefault="00B31908" w14:paraId="737F7620" w14:textId="77777777">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sv"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sv"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lang w:val="sv"/>
      </w:rPr>
      <w:t xml:space="preserve"> </w:t>
    </w:r>
  </w:p>
  <w:p w:rsidR="00B77D0D" w:rsidP="00B77D0D" w:rsidRDefault="000C4D72" w14:paraId="5AAFB41D" w14:textId="7FD6701B">
    <w:pPr>
      <w:pStyle w:val="Textkrper"/>
    </w:pPr>
    <w:r>
      <w:rPr>
        <w:noProof/>
        <w:lang w:val="sv"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sv"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sv"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sz w:val="14"/>
        <w:szCs w:val="14"/>
        <w:lang w:val="sv"/>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E294CE7C"/>
    <w:lvl w:ilvl="0" w:tplc="07B2B1B8">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0C4D92"/>
    <w:multiLevelType w:val="hybridMultilevel"/>
    <w:tmpl w:val="5FD24F1C"/>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4"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6"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8"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7"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1"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3"/>
  </w:num>
  <w:num w:numId="3" w16cid:durableId="497888495">
    <w:abstractNumId w:val="8"/>
  </w:num>
  <w:num w:numId="4" w16cid:durableId="1074550370">
    <w:abstractNumId w:val="14"/>
  </w:num>
  <w:num w:numId="5" w16cid:durableId="48186553">
    <w:abstractNumId w:val="6"/>
  </w:num>
  <w:num w:numId="6" w16cid:durableId="1737313509">
    <w:abstractNumId w:val="22"/>
  </w:num>
  <w:num w:numId="7" w16cid:durableId="1487936358">
    <w:abstractNumId w:val="13"/>
  </w:num>
  <w:num w:numId="8" w16cid:durableId="902565167">
    <w:abstractNumId w:val="12"/>
  </w:num>
  <w:num w:numId="9" w16cid:durableId="432286846">
    <w:abstractNumId w:val="16"/>
  </w:num>
  <w:num w:numId="10" w16cid:durableId="699208534">
    <w:abstractNumId w:val="11"/>
  </w:num>
  <w:num w:numId="11" w16cid:durableId="1930656779">
    <w:abstractNumId w:val="5"/>
  </w:num>
  <w:num w:numId="12" w16cid:durableId="139616426">
    <w:abstractNumId w:val="7"/>
  </w:num>
  <w:num w:numId="13" w16cid:durableId="1040280666">
    <w:abstractNumId w:val="20"/>
  </w:num>
  <w:num w:numId="14" w16cid:durableId="1460877539">
    <w:abstractNumId w:val="24"/>
  </w:num>
  <w:num w:numId="15" w16cid:durableId="926958739">
    <w:abstractNumId w:val="15"/>
  </w:num>
  <w:num w:numId="16" w16cid:durableId="549343741">
    <w:abstractNumId w:val="0"/>
  </w:num>
  <w:num w:numId="17" w16cid:durableId="1838184573">
    <w:abstractNumId w:val="21"/>
  </w:num>
  <w:num w:numId="18" w16cid:durableId="1685012680">
    <w:abstractNumId w:val="25"/>
  </w:num>
  <w:num w:numId="19" w16cid:durableId="1757087996">
    <w:abstractNumId w:val="1"/>
  </w:num>
  <w:num w:numId="20" w16cid:durableId="1072660393">
    <w:abstractNumId w:val="18"/>
  </w:num>
  <w:num w:numId="21" w16cid:durableId="928466019">
    <w:abstractNumId w:val="19"/>
  </w:num>
  <w:num w:numId="22" w16cid:durableId="918557151">
    <w:abstractNumId w:val="4"/>
  </w:num>
  <w:num w:numId="23" w16cid:durableId="1276254728">
    <w:abstractNumId w:val="17"/>
  </w:num>
  <w:num w:numId="24" w16cid:durableId="1223565942">
    <w:abstractNumId w:val="10"/>
  </w:num>
  <w:num w:numId="25" w16cid:durableId="1485126876">
    <w:abstractNumId w:val="2"/>
  </w:num>
  <w:num w:numId="26" w16cid:durableId="1282112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16D29"/>
    <w:rsid w:val="00030014"/>
    <w:rsid w:val="00030C5A"/>
    <w:rsid w:val="00032AE2"/>
    <w:rsid w:val="000A3304"/>
    <w:rsid w:val="000A7CAD"/>
    <w:rsid w:val="000C4D72"/>
    <w:rsid w:val="000F6C3F"/>
    <w:rsid w:val="00132DD8"/>
    <w:rsid w:val="00134FB8"/>
    <w:rsid w:val="00162C7C"/>
    <w:rsid w:val="00182D77"/>
    <w:rsid w:val="001C0B43"/>
    <w:rsid w:val="001D1444"/>
    <w:rsid w:val="001F3514"/>
    <w:rsid w:val="00233984"/>
    <w:rsid w:val="002423FF"/>
    <w:rsid w:val="00250F8E"/>
    <w:rsid w:val="00276525"/>
    <w:rsid w:val="00285C63"/>
    <w:rsid w:val="002C1EAC"/>
    <w:rsid w:val="002D275E"/>
    <w:rsid w:val="003441DD"/>
    <w:rsid w:val="00367762"/>
    <w:rsid w:val="0037488C"/>
    <w:rsid w:val="003C16FF"/>
    <w:rsid w:val="003D13EC"/>
    <w:rsid w:val="00403D96"/>
    <w:rsid w:val="004324EA"/>
    <w:rsid w:val="00467D9D"/>
    <w:rsid w:val="004B10DB"/>
    <w:rsid w:val="004C4FAF"/>
    <w:rsid w:val="004E03FB"/>
    <w:rsid w:val="004F3F08"/>
    <w:rsid w:val="005248A4"/>
    <w:rsid w:val="00536144"/>
    <w:rsid w:val="0055064D"/>
    <w:rsid w:val="005D3595"/>
    <w:rsid w:val="00611EB9"/>
    <w:rsid w:val="00612469"/>
    <w:rsid w:val="00617ADA"/>
    <w:rsid w:val="00624146"/>
    <w:rsid w:val="006279B0"/>
    <w:rsid w:val="006B08DF"/>
    <w:rsid w:val="006B4332"/>
    <w:rsid w:val="006C06AD"/>
    <w:rsid w:val="007117B3"/>
    <w:rsid w:val="00764D45"/>
    <w:rsid w:val="007E36E2"/>
    <w:rsid w:val="007E413D"/>
    <w:rsid w:val="007E6542"/>
    <w:rsid w:val="008276F3"/>
    <w:rsid w:val="00853A2D"/>
    <w:rsid w:val="00857167"/>
    <w:rsid w:val="00884B7D"/>
    <w:rsid w:val="008E08F1"/>
    <w:rsid w:val="009248D3"/>
    <w:rsid w:val="009750CD"/>
    <w:rsid w:val="009843CB"/>
    <w:rsid w:val="00985F06"/>
    <w:rsid w:val="00986C6F"/>
    <w:rsid w:val="009A443E"/>
    <w:rsid w:val="009F0523"/>
    <w:rsid w:val="00A0611E"/>
    <w:rsid w:val="00A13E50"/>
    <w:rsid w:val="00A1516C"/>
    <w:rsid w:val="00A21F30"/>
    <w:rsid w:val="00A25E05"/>
    <w:rsid w:val="00A949C0"/>
    <w:rsid w:val="00AA0C9E"/>
    <w:rsid w:val="00AC71EF"/>
    <w:rsid w:val="00B217DC"/>
    <w:rsid w:val="00B31908"/>
    <w:rsid w:val="00B34F9F"/>
    <w:rsid w:val="00B40CAE"/>
    <w:rsid w:val="00B61BC4"/>
    <w:rsid w:val="00B77D0D"/>
    <w:rsid w:val="00B82763"/>
    <w:rsid w:val="00BA5E80"/>
    <w:rsid w:val="00BD4B4C"/>
    <w:rsid w:val="00BF531A"/>
    <w:rsid w:val="00C47362"/>
    <w:rsid w:val="00C600D7"/>
    <w:rsid w:val="00C8382D"/>
    <w:rsid w:val="00C97ACD"/>
    <w:rsid w:val="00D629E0"/>
    <w:rsid w:val="00D70A82"/>
    <w:rsid w:val="00D91A91"/>
    <w:rsid w:val="00D9641D"/>
    <w:rsid w:val="00E01E50"/>
    <w:rsid w:val="00E0737F"/>
    <w:rsid w:val="00E53DD1"/>
    <w:rsid w:val="00E66F38"/>
    <w:rsid w:val="00E820E9"/>
    <w:rsid w:val="00E87C3B"/>
    <w:rsid w:val="00E92B44"/>
    <w:rsid w:val="00E9552B"/>
    <w:rsid w:val="00EB1C88"/>
    <w:rsid w:val="00EB76C6"/>
    <w:rsid w:val="00EE173C"/>
    <w:rsid w:val="00EE58D7"/>
    <w:rsid w:val="00EE796A"/>
    <w:rsid w:val="00EF4FFE"/>
    <w:rsid w:val="00F4400A"/>
    <w:rsid w:val="00F6298B"/>
    <w:rsid w:val="00F74502"/>
    <w:rsid w:val="00F85D2D"/>
    <w:rsid w:val="00F93275"/>
    <w:rsid w:val="00F94C13"/>
    <w:rsid w:val="00FA7D90"/>
    <w:rsid w:val="00FD1657"/>
    <w:rsid w:val="00FE6704"/>
    <w:rsid w:val="00FF7BD6"/>
    <w:rsid w:val="33EABC53"/>
    <w:rsid w:val="59ABE743"/>
    <w:rsid w:val="5A5BE237"/>
    <w:rsid w:val="69C9F893"/>
    <w:rsid w:val="79380E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Platzhaltertext">
    <w:name w:val="Placeholder Text"/>
    <w:basedOn w:val="Absatz-Standardschriftart"/>
    <w:uiPriority w:val="99"/>
    <w:semiHidden/>
    <w:rsid w:val="007E36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2.png" Id="rId2" /><Relationship Type="http://schemas.openxmlformats.org/officeDocument/2006/relationships/image" Target="media/image2.png" Id="rId1" /><Relationship Type="http://schemas.openxmlformats.org/officeDocument/2006/relationships/image" Target="/media/image3.jpg" Id="R5e9c52c42d434c4f" /><Relationship Type="http://schemas.openxmlformats.org/officeDocument/2006/relationships/image" Target="/media/image4.jpg" Id="Rb0e2d050105f4aaa" /></Relationships>
</file>

<file path=word/_rels/header1.xml.rels><?xml version="1.0" encoding="UTF-8" standalone="yes"?>
<Relationships xmlns="http://schemas.openxmlformats.org/package/2006/relationships"><Relationship Id="rId3" Type="http://schemas.openxmlformats.org/officeDocument/2006/relationships/image" Target="media/image32.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dokument</p:Name>
  <p:Description/>
  <p:Statement/>
  <p:PolicyItems>
    <p:PolicyItem featureId="Microsoft.Office.RecordsManagement.PolicyFeatures.Expiration" staticId="0x0101000EF0B05C24659849954D56DEC08069FD|1641654227" UniqueId="132f4d7b-0655-4107-abe2-768974fa023b">
      <p:Name>Bevarande</p:Name>
      <p:Description>Automatisk schemaläggning av innehåll som ska bearbetas, och utföra en kvarhållnings åtgärd på innehåll som har nått sitt förfallodatum.</p:Description>
      <p:CustomData>
        <Schedules nextStageId="2">
          <Schedule type="Default">
            <stages>
              <data stageId="1">
                <formula id="Microsoft.Office.RecordsManagement.PolicyFeatures.Expiration.Formula.BuiltIn">
                  <number>5</number>
                  <property>Created</property>
                  <propertyId>8c06beca-0777-48f7-91c7-6da68bc07b69</propertyId>
                  <period>years</period>
                </formula>
                <action type="action" id="Microsoft.Office.RecordsManagement.PolicyFeatures.Expiration.Action.DeletePreviousDrafts"/>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kument" ma:contentTypeID="0x0101000EF0B05C24659849954D56DEC08069FD" ma:contentTypeVersion="21" ma:contentTypeDescription="Skapa ett nytt dokument." ma:contentTypeScope="" ma:versionID="15938920fd11a15b20a4ec01fd239d70">
  <xsd:schema xmlns:xsd="http://www.w3.org/2001/XMLSchema" xmlns:xs="http://www.w3.org/2001/XMLSchema" xmlns:p="http://schemas.microsoft.com/office/2006/metadata/properties" xmlns:ns1="http://schemas.microsoft.com/sharepoint/v3" xmlns:ns2="f6553746-0384-4618-9962-7a6484f5408d" xmlns:ns3="5e4f25f3-ae99-423f-9fae-d4f11a58cf43" targetNamespace="http://schemas.microsoft.com/office/2006/metadata/properties" ma:root="true" ma:fieldsID="32b6f933b8e1f6dcac1529711787f093" ns1:_="" ns2:_="" ns3:_="">
    <xsd:import namespace="http://schemas.microsoft.com/sharepoint/v3"/>
    <xsd:import namespace="f6553746-0384-4618-9962-7a6484f5408d"/>
    <xsd:import namespace="5e4f25f3-ae99-423f-9fae-d4f11a58c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dlc_Exempt" minOccurs="0"/>
                <xsd:element ref="ns1:_dlc_ExpireDateSaved" minOccurs="0"/>
                <xsd:element ref="ns1:_dlc_Expire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danta från princip" ma:hidden="true" ma:internalName="_dlc_Exempt" ma:readOnly="true">
      <xsd:simpleType>
        <xsd:restriction base="dms:Unknown"/>
      </xsd:simpleType>
    </xsd:element>
    <xsd:element name="_dlc_ExpireDateSaved" ma:index="16" nillable="true" ma:displayName="Originalförfallodag" ma:hidden="true" ma:internalName="_dlc_ExpireDateSaved" ma:readOnly="true">
      <xsd:simpleType>
        <xsd:restriction base="dms:DateTime"/>
      </xsd:simpleType>
    </xsd:element>
    <xsd:element name="_dlc_ExpireDate" ma:index="17" nillable="true" ma:displayName="Förfallo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553746-0384-4618-9962-7a6484f54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19d4c047-6b36-4fa7-b9a8-e8d476ae0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f25f3-ae99-423f-9fae-d4f11a58cf4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6" nillable="true" ma:displayName="Taxonomy Catch All Column" ma:hidden="true" ma:list="{bb7f6521-95e7-4e53-83de-3456b496cd35}" ma:internalName="TaxCatchAll" ma:showField="CatchAllData" ma:web="5e4f25f3-ae99-423f-9fae-d4f11a58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4f25f3-ae99-423f-9fae-d4f11a58cf43" xsi:nil="true"/>
    <lcf76f155ced4ddcb4097134ff3c332f xmlns="f6553746-0384-4618-9962-7a6484f5408d">
      <Terms xmlns="http://schemas.microsoft.com/office/infopath/2007/PartnerControls"/>
    </lcf76f155ced4ddcb4097134ff3c332f>
    <_dlc_ExpireDateSaved xmlns="http://schemas.microsoft.com/sharepoint/v3" xsi:nil="true"/>
    <_dlc_ExpireDate xmlns="http://schemas.microsoft.com/sharepoint/v3">2027-12-16T11:31:43+00:00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2E5B9-8EF3-4081-8F79-C3410A78F033}">
  <ds:schemaRefs>
    <ds:schemaRef ds:uri="office.server.policy"/>
  </ds:schemaRefs>
</ds:datastoreItem>
</file>

<file path=customXml/itemProps2.xml><?xml version="1.0" encoding="utf-8"?>
<ds:datastoreItem xmlns:ds="http://schemas.openxmlformats.org/officeDocument/2006/customXml" ds:itemID="{137B9453-AA81-46CF-8B21-F55E8B4F1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553746-0384-4618-9962-7a6484f5408d"/>
    <ds:schemaRef ds:uri="5e4f25f3-ae99-423f-9fae-d4f11a58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D24FE7-32EE-4DD6-8165-E5D52360CDAB}">
  <ds:schemaRefs>
    <ds:schemaRef ds:uri="http://schemas.microsoft.com/office/2006/metadata/properties"/>
    <ds:schemaRef ds:uri="http://schemas.microsoft.com/office/infopath/2007/PartnerControls"/>
    <ds:schemaRef ds:uri="5e4f25f3-ae99-423f-9fae-d4f11a58cf43"/>
    <ds:schemaRef ds:uri="f6553746-0384-4618-9962-7a6484f5408d"/>
    <ds:schemaRef ds:uri="http://schemas.microsoft.com/sharepoint/v3"/>
  </ds:schemaRefs>
</ds:datastoreItem>
</file>

<file path=customXml/itemProps4.xml><?xml version="1.0" encoding="utf-8"?>
<ds:datastoreItem xmlns:ds="http://schemas.openxmlformats.org/officeDocument/2006/customXml" ds:itemID="{DB7047EF-F9C9-4A91-92DC-55B282D289F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brevhuvud</dc:title>
  <dc:subject/>
  <dc:creator>Monia Coppola</dc:creator>
  <keywords>DAE2pqbDzpQ,BAEXurJiHZU</keywords>
  <dc:description/>
  <lastModifiedBy>Torben Körner</lastModifiedBy>
  <revision>3</revision>
  <lastPrinted>2022-11-25T11:56:00.0000000Z</lastPrinted>
  <dcterms:created xsi:type="dcterms:W3CDTF">2022-11-25T12:23:00.0000000Z</dcterms:created>
  <dcterms:modified xsi:type="dcterms:W3CDTF">2024-01-31T14:23:13.6724247Z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ContentTypeId">
    <vt:lpwstr>0x0101000EF0B05C24659849954D56DEC08069FD</vt:lpwstr>
  </property>
  <property fmtid="{D5CDD505-2E9C-101B-9397-08002B2CF9AE}" pid="6" name="_dlc_policyId">
    <vt:lpwstr>0x0101000EF0B05C24659849954D56DEC08069FD|1641654227</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