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335E" w:rsidR="00A25E05" w:rsidP="00D058C5" w:rsidRDefault="00367762" w14:paraId="40C8FAEC" w14:textId="611987B3">
      <w:pPr>
        <w:pStyle w:val="Textkrper"/>
        <w:tabs>
          <w:tab w:val="left" w:pos="567"/>
          <w:tab w:val="left" w:pos="10773"/>
        </w:tabs>
        <w:ind w:left="-567" w:right="-427"/>
        <w:jc w:val="center"/>
        <w:rPr>
          <w:rFonts w:ascii="Helvetica neue" w:hAnsi="Helvetica neue" w:cstheme="minorHAnsi"/>
          <w:b/>
          <w:bCs/>
          <w:color w:val="AED738"/>
          <w:sz w:val="40"/>
          <w:szCs w:val="36"/>
          <w:lang w:val="sv-SE"/>
        </w:rPr>
      </w:pPr>
      <w:r w:rsidRPr="0074335E">
        <w:rPr>
          <w:rFonts w:ascii="Helvetica neue" w:hAnsi="Helvetica neue"/>
          <w:b/>
          <w:bCs/>
          <w:color w:val="AED738"/>
          <w:sz w:val="40"/>
          <w:szCs w:val="36"/>
          <w:lang w:val="sv"/>
        </w:rPr>
        <w:t>Träningsfiche:</w:t>
      </w:r>
    </w:p>
    <w:p w:rsidRPr="0074335E" w:rsidR="00367762" w:rsidP="00D058C5" w:rsidRDefault="003008DE" w14:paraId="2A60A73F" w14:textId="7EBDBD24">
      <w:pPr>
        <w:ind w:left="-567" w:right="-427" w:hanging="425"/>
        <w:jc w:val="center"/>
        <w:rPr>
          <w:rFonts w:ascii="Helvetica neue" w:hAnsi="Helvetica neue" w:cstheme="minorHAnsi"/>
          <w:b/>
          <w:bCs/>
          <w:color w:val="AED738"/>
          <w:sz w:val="40"/>
          <w:szCs w:val="36"/>
          <w:lang w:val="sv-SE"/>
        </w:rPr>
      </w:pPr>
      <w:r w:rsidRPr="0074335E">
        <w:rPr>
          <w:rFonts w:ascii="Helvetica neue" w:hAnsi="Helvetica neue"/>
          <w:b/>
          <w:bCs/>
          <w:color w:val="AED738"/>
          <w:sz w:val="40"/>
          <w:szCs w:val="36"/>
          <w:lang w:val="sv"/>
        </w:rPr>
        <w:t xml:space="preserve"> Att hitta balansen: Resurs- och tidshantering inom intraprenöriella mikroföretag samt små och medelstora företag</w:t>
      </w:r>
    </w:p>
    <w:p w:rsidRPr="0074335E" w:rsidR="00367762" w:rsidP="00E92B44" w:rsidRDefault="00367762" w14:paraId="765BDD30" w14:textId="77777777">
      <w:pPr>
        <w:ind w:left="567" w:hanging="425"/>
        <w:jc w:val="center"/>
        <w:rPr>
          <w:rFonts w:ascii="Helvetica neue" w:hAnsi="Helvetica neue" w:cstheme="majorHAnsi"/>
          <w:b/>
          <w:bCs/>
          <w:color w:val="4D94B7"/>
          <w:sz w:val="40"/>
          <w:szCs w:val="36"/>
          <w:lang w:val="sv-SE"/>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74335E" w:rsidR="00D058C5" w:rsidTr="00D058C5"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74335E" w:rsidR="00D058C5" w:rsidP="00E92B44" w:rsidRDefault="00367762" w14:paraId="085BF543" w14:textId="77777777">
            <w:pPr>
              <w:rPr>
                <w:rFonts w:ascii="Helvetica neue" w:hAnsi="Helvetica neue" w:cstheme="minorHAnsi"/>
                <w:b/>
                <w:bCs/>
                <w:color w:val="FFFFFF" w:themeColor="background1"/>
                <w:lang w:val="en-US" w:eastAsia="en-GB"/>
              </w:rPr>
            </w:pPr>
            <w:r w:rsidRPr="0074335E">
              <w:rPr>
                <w:rFonts w:ascii="Helvetica neue" w:hAnsi="Helvetica neue"/>
                <w:b/>
                <w:bCs/>
                <w:color w:val="FFFFFF" w:themeColor="background1"/>
                <w:lang w:val="sv" w:eastAsia="en-GB"/>
              </w:rPr>
              <w:t>Nyckelord</w:t>
            </w:r>
          </w:p>
          <w:p w:rsidRPr="0074335E" w:rsidR="00367762" w:rsidP="00E92B44" w:rsidRDefault="00367762" w14:paraId="727B59D1" w14:textId="761E6D81">
            <w:pPr>
              <w:rPr>
                <w:rFonts w:ascii="Helvetica neue" w:hAnsi="Helvetica neue" w:cstheme="minorHAnsi"/>
                <w:b/>
                <w:bCs/>
                <w:color w:val="FFFFFF" w:themeColor="background1"/>
                <w:lang w:val="en-US"/>
              </w:rPr>
            </w:pPr>
            <w:r w:rsidRPr="0074335E">
              <w:rPr>
                <w:rFonts w:ascii="Helvetica neue" w:hAnsi="Helvetica neue"/>
                <w:b/>
                <w:bCs/>
                <w:color w:val="FFFFFF" w:themeColor="background1"/>
                <w:lang w:val="sv" w:eastAsia="en-GB"/>
              </w:rPr>
              <w:t>(meta-tagg)</w:t>
            </w:r>
          </w:p>
        </w:tc>
        <w:tc>
          <w:tcPr>
            <w:tcW w:w="7824" w:type="dxa"/>
            <w:shd w:val="clear" w:color="auto" w:fill="FFFFFF" w:themeFill="background1"/>
          </w:tcPr>
          <w:p w:rsidRPr="0074335E" w:rsidR="00367762" w:rsidP="00E92B44" w:rsidRDefault="003008DE" w14:paraId="01319779" w14:textId="140F8366">
            <w:pPr>
              <w:rPr>
                <w:rFonts w:ascii="Helvetica neue" w:hAnsi="Helvetica neue" w:cstheme="minorHAnsi"/>
                <w:lang w:val="sv-SE"/>
              </w:rPr>
            </w:pPr>
            <w:r w:rsidRPr="0074335E">
              <w:rPr>
                <w:rFonts w:ascii="Helvetica neue" w:hAnsi="Helvetica neue"/>
                <w:lang w:val="sv"/>
              </w:rPr>
              <w:t>Intraprenör, Intraprenörskap, Organisatoriskt entreprenörskap, Innovation, Förändringsledning, Resurshantering, Tidshantering, Intraprenöriell ledning, Mentorskap</w:t>
            </w:r>
          </w:p>
        </w:tc>
      </w:tr>
      <w:tr w:rsidRPr="0074335E" w:rsidR="00D058C5" w:rsidTr="00D058C5"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4335E" w:rsidR="00367762" w:rsidP="00E92B44" w:rsidRDefault="00367762" w14:paraId="3D5C6F61" w14:textId="77777777">
            <w:pPr>
              <w:rPr>
                <w:rFonts w:ascii="Helvetica neue" w:hAnsi="Helvetica neue" w:cstheme="minorHAnsi"/>
                <w:b/>
                <w:bCs/>
                <w:color w:val="FFFFFF" w:themeColor="background1"/>
                <w:lang w:val="en-US" w:eastAsia="en-GB"/>
              </w:rPr>
            </w:pPr>
            <w:r w:rsidRPr="0074335E">
              <w:rPr>
                <w:rFonts w:ascii="Helvetica neue" w:hAnsi="Helvetica neue"/>
                <w:b/>
                <w:bCs/>
                <w:color w:val="FFFFFF" w:themeColor="background1"/>
                <w:lang w:val="sv" w:eastAsia="en-GB"/>
              </w:rPr>
              <w:t>Språk</w:t>
            </w:r>
          </w:p>
        </w:tc>
        <w:tc>
          <w:tcPr>
            <w:tcW w:w="7824" w:type="dxa"/>
            <w:shd w:val="clear" w:color="auto" w:fill="FFFFFF" w:themeFill="background1"/>
          </w:tcPr>
          <w:p w:rsidRPr="0074335E" w:rsidR="00367762" w:rsidP="00E92B44" w:rsidRDefault="0074335E" w14:paraId="1E29AC1D" w14:textId="304093DA">
            <w:pPr>
              <w:rPr>
                <w:rFonts w:ascii="Helvetica neue" w:hAnsi="Helvetica neue" w:eastAsia="Calibri" w:cstheme="minorHAnsi"/>
                <w:lang w:val="en-US"/>
              </w:rPr>
            </w:pPr>
            <w:r>
              <w:rPr>
                <w:rFonts w:ascii="Helvetica neue" w:hAnsi="Helvetica neue"/>
                <w:lang w:val="sv"/>
              </w:rPr>
              <w:t>Svenska</w:t>
            </w:r>
          </w:p>
        </w:tc>
      </w:tr>
      <w:tr w:rsidRPr="0074335E" w:rsidR="00D058C5" w:rsidTr="00D058C5"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4335E" w:rsidR="00367762" w:rsidP="00E92B44" w:rsidRDefault="00367762" w14:paraId="4258431E" w14:textId="305927AE">
            <w:pPr>
              <w:rPr>
                <w:rFonts w:ascii="Helvetica neue" w:hAnsi="Helvetica neue" w:cstheme="minorHAnsi"/>
                <w:b/>
                <w:bCs/>
                <w:color w:val="FFFFFF" w:themeColor="background1"/>
                <w:lang w:val="en-US"/>
              </w:rPr>
            </w:pPr>
            <w:r w:rsidRPr="0074335E">
              <w:rPr>
                <w:rFonts w:ascii="Helvetica neue" w:hAnsi="Helvetica neue"/>
                <w:b/>
                <w:bCs/>
                <w:color w:val="FFFFFF" w:themeColor="background1"/>
                <w:lang w:val="sv" w:eastAsia="en-GB"/>
              </w:rPr>
              <w:t>Mål / Mål/ Lärandemål</w:t>
            </w:r>
          </w:p>
        </w:tc>
        <w:tc>
          <w:tcPr>
            <w:tcW w:w="7824" w:type="dxa"/>
            <w:shd w:val="clear" w:color="auto" w:fill="FFFFFF" w:themeFill="background1"/>
          </w:tcPr>
          <w:p w:rsidRPr="0074335E" w:rsidR="003008DE" w:rsidP="003008DE" w:rsidRDefault="003008DE" w14:paraId="607C01ED" w14:textId="77777777">
            <w:pPr>
              <w:jc w:val="both"/>
              <w:rPr>
                <w:rFonts w:ascii="Helvetica neue" w:hAnsi="Helvetica neue" w:cstheme="minorHAnsi"/>
                <w:lang w:val="sv-SE"/>
              </w:rPr>
            </w:pPr>
            <w:r w:rsidRPr="0074335E">
              <w:rPr>
                <w:rFonts w:ascii="Helvetica neue" w:hAnsi="Helvetica neue"/>
                <w:lang w:val="sv"/>
              </w:rPr>
              <w:t xml:space="preserve">Denna modul kommer att förbereda dig för att veta mer om organisatoriska förhållanden som påverkar intraprenörer, hur man hanterar intraprenöriella färdigheter och ge strategiska tips för tids- och resurshantering. </w:t>
            </w:r>
          </w:p>
          <w:p w:rsidRPr="0074335E" w:rsidR="003008DE" w:rsidP="003008DE" w:rsidRDefault="003008DE" w14:paraId="3A3F519B" w14:textId="77777777">
            <w:pPr>
              <w:jc w:val="both"/>
              <w:rPr>
                <w:rFonts w:ascii="Helvetica neue" w:hAnsi="Helvetica neue" w:cstheme="minorHAnsi"/>
                <w:lang w:val="sv-SE"/>
              </w:rPr>
            </w:pPr>
            <w:r w:rsidRPr="0074335E">
              <w:rPr>
                <w:rFonts w:ascii="Helvetica neue" w:hAnsi="Helvetica neue"/>
                <w:lang w:val="sv"/>
              </w:rPr>
              <w:t>I slutet av denna modul kommer du att kunna:</w:t>
            </w:r>
          </w:p>
          <w:p w:rsidRPr="0074335E" w:rsidR="003008DE" w:rsidP="003008DE" w:rsidRDefault="003008DE" w14:paraId="2A2A766F" w14:textId="34C83221">
            <w:pPr>
              <w:pStyle w:val="Listenabsatz"/>
              <w:numPr>
                <w:ilvl w:val="0"/>
                <w:numId w:val="26"/>
              </w:numPr>
              <w:jc w:val="both"/>
              <w:rPr>
                <w:rFonts w:ascii="Helvetica neue" w:hAnsi="Helvetica neue" w:cstheme="minorHAnsi"/>
                <w:lang w:val="en-US"/>
              </w:rPr>
            </w:pPr>
            <w:r w:rsidRPr="0074335E">
              <w:rPr>
                <w:rFonts w:ascii="Helvetica neue" w:hAnsi="Helvetica neue"/>
                <w:lang w:val="sv"/>
              </w:rPr>
              <w:t>Hantera intraprenörer på rätt sätt</w:t>
            </w:r>
          </w:p>
          <w:p w:rsidRPr="0074335E" w:rsidR="003008DE" w:rsidP="003008DE" w:rsidRDefault="003008DE" w14:paraId="3A0E52F9" w14:textId="4D758F51">
            <w:pPr>
              <w:pStyle w:val="Listenabsatz"/>
              <w:numPr>
                <w:ilvl w:val="0"/>
                <w:numId w:val="26"/>
              </w:numPr>
              <w:jc w:val="both"/>
              <w:rPr>
                <w:rFonts w:ascii="Helvetica neue" w:hAnsi="Helvetica neue" w:cstheme="minorHAnsi"/>
                <w:lang w:val="sv-SE"/>
              </w:rPr>
            </w:pPr>
            <w:r w:rsidRPr="0074335E">
              <w:rPr>
                <w:rFonts w:ascii="Helvetica neue" w:hAnsi="Helvetica neue"/>
                <w:lang w:val="sv"/>
              </w:rPr>
              <w:t>Känna till de organisatoriska förhållanden som påverkar intraprenörer</w:t>
            </w:r>
          </w:p>
          <w:p w:rsidRPr="0074335E" w:rsidR="00367762" w:rsidP="003008DE" w:rsidRDefault="003008DE" w14:paraId="4F13BF06" w14:textId="5291DB58">
            <w:pPr>
              <w:pStyle w:val="Listenabsatz"/>
              <w:numPr>
                <w:ilvl w:val="0"/>
                <w:numId w:val="26"/>
              </w:numPr>
              <w:jc w:val="both"/>
              <w:rPr>
                <w:rFonts w:ascii="Helvetica neue" w:hAnsi="Helvetica neue" w:cstheme="minorHAnsi"/>
                <w:lang w:val="en-US"/>
              </w:rPr>
            </w:pPr>
            <w:r w:rsidRPr="0074335E">
              <w:rPr>
                <w:rFonts w:ascii="Helvetica neue" w:hAnsi="Helvetica neue"/>
                <w:lang w:val="sv"/>
              </w:rPr>
              <w:t>Inse utmaningar för intraprenörskapsfrämjande</w:t>
            </w:r>
          </w:p>
        </w:tc>
      </w:tr>
      <w:tr w:rsidRPr="0074335E" w:rsidR="00D058C5" w:rsidTr="00D058C5"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4335E" w:rsidR="00367762" w:rsidP="00E92B44" w:rsidRDefault="00367762" w14:paraId="242772F7" w14:textId="013885FF">
            <w:pPr>
              <w:rPr>
                <w:rFonts w:ascii="Helvetica neue" w:hAnsi="Helvetica neue" w:cstheme="minorHAnsi"/>
                <w:b/>
                <w:bCs/>
                <w:color w:val="FFFFFF" w:themeColor="background1"/>
                <w:lang w:val="sv-SE" w:eastAsia="en-GB"/>
              </w:rPr>
            </w:pPr>
            <w:r w:rsidRPr="0074335E">
              <w:rPr>
                <w:rFonts w:ascii="Helvetica neue" w:hAnsi="Helvetica neue"/>
                <w:b/>
                <w:bCs/>
                <w:color w:val="FFFFFF" w:themeColor="background1"/>
                <w:lang w:val="sv" w:eastAsia="en-GB"/>
              </w:rPr>
              <w:t>Nivån för den europeiska referensramen för kvalifikationer</w:t>
            </w:r>
          </w:p>
        </w:tc>
        <w:tc>
          <w:tcPr>
            <w:tcW w:w="7824" w:type="dxa"/>
            <w:shd w:val="clear" w:color="auto" w:fill="FFFFFF" w:themeFill="background1"/>
          </w:tcPr>
          <w:p w:rsidRPr="0074335E" w:rsidR="00367762" w:rsidP="00E92B44" w:rsidRDefault="00E92B44" w14:paraId="18723BA9" w14:textId="1BD8D019">
            <w:pPr>
              <w:rPr>
                <w:rFonts w:ascii="Helvetica neue" w:hAnsi="Helvetica neue" w:eastAsia="Calibri" w:cstheme="minorHAnsi"/>
                <w:lang w:val="en-US"/>
              </w:rPr>
            </w:pPr>
            <w:r w:rsidRPr="0074335E">
              <w:rPr>
                <w:rFonts w:ascii="Helvetica neue" w:hAnsi="Helvetica neue"/>
                <w:lang w:val="sv"/>
              </w:rPr>
              <w:t>Nivå 4</w:t>
            </w:r>
          </w:p>
        </w:tc>
      </w:tr>
      <w:tr w:rsidRPr="0074335E" w:rsidR="00D058C5" w:rsidTr="00D058C5"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4335E" w:rsidR="00367762" w:rsidP="00E92B44" w:rsidRDefault="00367762" w14:paraId="2897C3E5" w14:textId="77777777">
            <w:pPr>
              <w:rPr>
                <w:rFonts w:ascii="Helvetica neue" w:hAnsi="Helvetica neue" w:cstheme="minorHAnsi"/>
                <w:b/>
                <w:bCs/>
                <w:color w:val="FFFFFF" w:themeColor="background1"/>
                <w:lang w:val="en-US" w:eastAsia="en-GB"/>
              </w:rPr>
            </w:pPr>
            <w:r w:rsidRPr="0074335E">
              <w:rPr>
                <w:rFonts w:ascii="Helvetica neue" w:hAnsi="Helvetica neue"/>
                <w:b/>
                <w:bCs/>
                <w:color w:val="FFFFFF" w:themeColor="background1"/>
                <w:lang w:val="sv" w:eastAsia="en-GB"/>
              </w:rPr>
              <w:t>Beskrivning</w:t>
            </w:r>
          </w:p>
        </w:tc>
        <w:tc>
          <w:tcPr>
            <w:tcW w:w="7824" w:type="dxa"/>
            <w:shd w:val="clear" w:color="auto" w:fill="FFFFFF" w:themeFill="background1"/>
          </w:tcPr>
          <w:p w:rsidRPr="0074335E" w:rsidR="00367762" w:rsidP="003008DE" w:rsidRDefault="003008DE" w14:paraId="6142E15C" w14:textId="4F6EA558">
            <w:pPr>
              <w:textAlignment w:val="baseline"/>
              <w:rPr>
                <w:rFonts w:ascii="Helvetica neue" w:hAnsi="Helvetica neue" w:cstheme="minorHAnsi"/>
                <w:b/>
                <w:bCs/>
                <w:lang w:val="sv-SE" w:eastAsia="en-GB"/>
              </w:rPr>
            </w:pPr>
            <w:r w:rsidRPr="0074335E">
              <w:rPr>
                <w:rFonts w:ascii="Helvetica neue" w:hAnsi="Helvetica neue"/>
                <w:lang w:val="sv"/>
              </w:rPr>
              <w:t xml:space="preserve">Denna modul innehåller information om strategier för tids- och resurshantering tillsammans med förhållanden som påverkar intraprenöriella aktiviteter i en organisation.  </w:t>
            </w:r>
          </w:p>
        </w:tc>
      </w:tr>
      <w:tr w:rsidRPr="0074335E" w:rsidR="00D058C5" w:rsidTr="00D058C5"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4335E" w:rsidR="00367762" w:rsidP="00E92B44" w:rsidRDefault="00367762" w14:paraId="07FCB4D4" w14:textId="77777777">
            <w:pPr>
              <w:rPr>
                <w:rFonts w:ascii="Helvetica neue" w:hAnsi="Helvetica neue" w:eastAsia="Calibri" w:cstheme="minorHAnsi"/>
                <w:b/>
                <w:bCs/>
                <w:color w:val="FFFFFF" w:themeColor="background1"/>
                <w:lang w:val="en-US"/>
              </w:rPr>
            </w:pPr>
            <w:r w:rsidRPr="0074335E">
              <w:rPr>
                <w:rFonts w:ascii="Helvetica neue" w:hAnsi="Helvetica neue"/>
                <w:b/>
                <w:bCs/>
                <w:color w:val="FFFFFF" w:themeColor="background1"/>
                <w:lang w:val="sv" w:eastAsia="en-GB"/>
              </w:rPr>
              <w:t>Innehållet ordnat i 3 nivåer</w:t>
            </w:r>
          </w:p>
        </w:tc>
        <w:tc>
          <w:tcPr>
            <w:tcW w:w="7824" w:type="dxa"/>
            <w:shd w:val="clear" w:color="auto" w:fill="FFFFFF" w:themeFill="background1"/>
          </w:tcPr>
          <w:p w:rsidRPr="0074335E" w:rsidR="003008DE" w:rsidP="003008DE" w:rsidRDefault="003008DE" w14:paraId="20A90ACA" w14:textId="4954E5DD">
            <w:pPr>
              <w:pStyle w:val="Listenabsatz"/>
              <w:numPr>
                <w:ilvl w:val="0"/>
                <w:numId w:val="21"/>
              </w:numPr>
              <w:textAlignment w:val="baseline"/>
              <w:rPr>
                <w:rFonts w:ascii="Helvetica neue" w:hAnsi="Helvetica neue" w:cstheme="minorHAnsi"/>
                <w:b/>
                <w:bCs/>
                <w:lang w:val="en-US" w:eastAsia="en-GB"/>
              </w:rPr>
            </w:pPr>
            <w:r w:rsidRPr="0074335E">
              <w:rPr>
                <w:rFonts w:ascii="Helvetica neue" w:hAnsi="Helvetica neue"/>
                <w:b/>
                <w:bCs/>
                <w:lang w:val="sv" w:eastAsia="en-GB"/>
              </w:rPr>
              <w:t xml:space="preserve">Organisatoriska förhållanden som påverkar intraprenörskap </w:t>
            </w:r>
          </w:p>
          <w:p w:rsidRPr="0074335E" w:rsidR="003008DE" w:rsidP="003008DE" w:rsidRDefault="003008DE" w14:paraId="100FB071" w14:textId="675958CC">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Stöd till ledningen</w:t>
            </w:r>
          </w:p>
          <w:p w:rsidRPr="0074335E" w:rsidR="003008DE" w:rsidP="003008DE" w:rsidRDefault="003008DE" w14:paraId="44F09659" w14:textId="75BB0DE8">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 xml:space="preserve">Öppna kommunikationskanaler </w:t>
            </w:r>
          </w:p>
          <w:p w:rsidRPr="0074335E" w:rsidR="003008DE" w:rsidP="003008DE" w:rsidRDefault="003008DE" w14:paraId="5CC4B01E" w14:textId="5055D878">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Diskretion och autonomi</w:t>
            </w:r>
          </w:p>
          <w:p w:rsidRPr="0074335E" w:rsidR="003008DE" w:rsidP="003008DE" w:rsidRDefault="003008DE" w14:paraId="00A55C4C" w14:textId="26B33724">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Belöningar och förstärkning</w:t>
            </w:r>
          </w:p>
          <w:p w:rsidRPr="0074335E" w:rsidR="003008DE" w:rsidP="003008DE" w:rsidRDefault="003008DE" w14:paraId="62D28A93" w14:textId="2F6AF0AB">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Lämplig tids- och resursförsörjning</w:t>
            </w:r>
          </w:p>
          <w:p w:rsidRPr="0074335E" w:rsidR="003008DE" w:rsidP="003008DE" w:rsidRDefault="003008DE" w14:paraId="421B27BC" w14:textId="77777777">
            <w:pPr>
              <w:pStyle w:val="Listenabsatz"/>
              <w:ind w:left="340"/>
              <w:textAlignment w:val="baseline"/>
              <w:rPr>
                <w:rFonts w:ascii="Helvetica neue" w:hAnsi="Helvetica neue" w:cstheme="minorHAnsi"/>
                <w:b/>
                <w:bCs/>
                <w:lang w:val="en-US" w:eastAsia="en-GB"/>
              </w:rPr>
            </w:pPr>
          </w:p>
          <w:p w:rsidRPr="0074335E" w:rsidR="003008DE" w:rsidP="003008DE" w:rsidRDefault="003008DE" w14:paraId="26D01FAE" w14:textId="0937CCD0">
            <w:pPr>
              <w:pStyle w:val="Listenabsatz"/>
              <w:numPr>
                <w:ilvl w:val="0"/>
                <w:numId w:val="21"/>
              </w:numPr>
              <w:textAlignment w:val="baseline"/>
              <w:rPr>
                <w:rFonts w:ascii="Helvetica neue" w:hAnsi="Helvetica neue" w:cstheme="minorHAnsi"/>
                <w:b/>
                <w:bCs/>
                <w:lang w:val="en-US" w:eastAsia="en-GB"/>
              </w:rPr>
            </w:pPr>
            <w:r w:rsidRPr="0074335E">
              <w:rPr>
                <w:rFonts w:ascii="Helvetica neue" w:hAnsi="Helvetica neue"/>
                <w:b/>
                <w:bCs/>
                <w:lang w:val="sv" w:eastAsia="en-GB"/>
              </w:rPr>
              <w:t xml:space="preserve">Hantera intraprenörer </w:t>
            </w:r>
          </w:p>
          <w:p w:rsidRPr="0074335E" w:rsidR="003008DE" w:rsidP="003008DE" w:rsidRDefault="003008DE" w14:paraId="195C1B86" w14:textId="4E44918B">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Hantera innovativa medarbetare</w:t>
            </w:r>
          </w:p>
          <w:p w:rsidRPr="0074335E" w:rsidR="003008DE" w:rsidP="003008DE" w:rsidRDefault="003008DE" w14:paraId="7D9897D4" w14:textId="738A13D6">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Intraprenörskap som ett distinkt system</w:t>
            </w:r>
          </w:p>
          <w:p w:rsidRPr="0074335E" w:rsidR="003008DE" w:rsidP="003008DE" w:rsidRDefault="003008DE" w14:paraId="62058A0A" w14:textId="6A718BCD">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Övergång till intraprenöriellt system</w:t>
            </w:r>
          </w:p>
          <w:p w:rsidRPr="0074335E" w:rsidR="003008DE" w:rsidP="003008DE" w:rsidRDefault="003008DE" w14:paraId="098D7C60" w14:textId="12D8BCA0">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Mentorn</w:t>
            </w:r>
          </w:p>
          <w:p w:rsidRPr="0074335E" w:rsidR="003008DE" w:rsidP="003008DE" w:rsidRDefault="003008DE" w14:paraId="13E92114" w14:textId="70D7F6C0">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Utmaningar</w:t>
            </w:r>
          </w:p>
          <w:p w:rsidRPr="0074335E" w:rsidR="003008DE" w:rsidP="003008DE" w:rsidRDefault="003008DE" w14:paraId="71A6CA90" w14:textId="77777777">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Rättsmedel</w:t>
            </w:r>
          </w:p>
          <w:p w:rsidRPr="0074335E" w:rsidR="003008DE" w:rsidP="003008DE" w:rsidRDefault="003008DE" w14:paraId="26B5EF66" w14:textId="77777777">
            <w:pPr>
              <w:pStyle w:val="Listenabsatz"/>
              <w:ind w:left="340"/>
              <w:textAlignment w:val="baseline"/>
              <w:rPr>
                <w:rFonts w:ascii="Helvetica neue" w:hAnsi="Helvetica neue" w:cstheme="minorHAnsi"/>
                <w:b/>
                <w:bCs/>
                <w:lang w:val="en-US" w:eastAsia="en-GB"/>
              </w:rPr>
            </w:pPr>
          </w:p>
          <w:p w:rsidRPr="0074335E" w:rsidR="003008DE" w:rsidP="003008DE" w:rsidRDefault="003008DE" w14:paraId="2CADE3EA" w14:textId="14825556">
            <w:pPr>
              <w:pStyle w:val="Listenabsatz"/>
              <w:numPr>
                <w:ilvl w:val="0"/>
                <w:numId w:val="21"/>
              </w:numPr>
              <w:textAlignment w:val="baseline"/>
              <w:rPr>
                <w:rFonts w:ascii="Helvetica neue" w:hAnsi="Helvetica neue" w:cstheme="minorHAnsi"/>
                <w:b/>
                <w:bCs/>
                <w:lang w:val="en-US" w:eastAsia="en-GB"/>
              </w:rPr>
            </w:pPr>
            <w:r w:rsidRPr="0074335E">
              <w:rPr>
                <w:rFonts w:ascii="Helvetica neue" w:hAnsi="Helvetica neue"/>
                <w:b/>
                <w:bCs/>
                <w:lang w:val="sv" w:eastAsia="en-GB"/>
              </w:rPr>
              <w:lastRenderedPageBreak/>
              <w:t>Strategier för intraprenöriell hantering</w:t>
            </w:r>
          </w:p>
          <w:p w:rsidRPr="0074335E" w:rsidR="003008DE" w:rsidP="003008DE" w:rsidRDefault="003008DE" w14:paraId="260D42E7" w14:textId="5692B951">
            <w:pPr>
              <w:pStyle w:val="Listenabsatz"/>
              <w:numPr>
                <w:ilvl w:val="1"/>
                <w:numId w:val="21"/>
              </w:numPr>
              <w:textAlignment w:val="baseline"/>
              <w:rPr>
                <w:rFonts w:ascii="Helvetica neue" w:hAnsi="Helvetica neue" w:cstheme="minorHAnsi"/>
                <w:lang w:val="sv-SE" w:eastAsia="en-GB"/>
              </w:rPr>
            </w:pPr>
            <w:r w:rsidRPr="0074335E">
              <w:rPr>
                <w:rFonts w:ascii="Helvetica neue" w:hAnsi="Helvetica neue"/>
                <w:lang w:val="sv" w:eastAsia="en-GB"/>
              </w:rPr>
              <w:t>Uppför dig som en mentor, inte en chef</w:t>
            </w:r>
          </w:p>
          <w:p w:rsidRPr="0074335E" w:rsidR="003008DE" w:rsidP="003008DE" w:rsidRDefault="003008DE" w14:paraId="65CC68EA" w14:textId="4B153508">
            <w:pPr>
              <w:pStyle w:val="Listenabsatz"/>
              <w:numPr>
                <w:ilvl w:val="1"/>
                <w:numId w:val="21"/>
              </w:numPr>
              <w:textAlignment w:val="baseline"/>
              <w:rPr>
                <w:rFonts w:ascii="Helvetica neue" w:hAnsi="Helvetica neue" w:cstheme="minorHAnsi"/>
                <w:lang w:val="sv-SE" w:eastAsia="en-GB"/>
              </w:rPr>
            </w:pPr>
            <w:r w:rsidRPr="0074335E">
              <w:rPr>
                <w:rFonts w:ascii="Helvetica neue" w:hAnsi="Helvetica neue"/>
                <w:lang w:val="sv" w:eastAsia="en-GB"/>
              </w:rPr>
              <w:t xml:space="preserve">Ge teamet ditt förtroende men kom överens om tydliga mål </w:t>
            </w:r>
          </w:p>
          <w:p w:rsidRPr="0074335E" w:rsidR="003008DE" w:rsidP="003008DE" w:rsidRDefault="003008DE" w14:paraId="6DE1C068" w14:textId="719702D8">
            <w:pPr>
              <w:pStyle w:val="Listenabsatz"/>
              <w:numPr>
                <w:ilvl w:val="1"/>
                <w:numId w:val="21"/>
              </w:numPr>
              <w:textAlignment w:val="baseline"/>
              <w:rPr>
                <w:rFonts w:ascii="Helvetica neue" w:hAnsi="Helvetica neue" w:cstheme="minorHAnsi"/>
                <w:lang w:val="sv-SE" w:eastAsia="en-GB"/>
              </w:rPr>
            </w:pPr>
            <w:r w:rsidRPr="0074335E">
              <w:rPr>
                <w:rFonts w:ascii="Helvetica neue" w:hAnsi="Helvetica neue"/>
                <w:lang w:val="sv" w:eastAsia="en-GB"/>
              </w:rPr>
              <w:t>Kom överens om tydliga mål, ge teamet ditt förtroende</w:t>
            </w:r>
          </w:p>
          <w:p w:rsidRPr="0074335E" w:rsidR="003008DE" w:rsidP="003008DE" w:rsidRDefault="003008DE" w14:paraId="089F4919" w14:textId="40F07B52">
            <w:pPr>
              <w:pStyle w:val="Listenabsatz"/>
              <w:numPr>
                <w:ilvl w:val="1"/>
                <w:numId w:val="21"/>
              </w:numPr>
              <w:textAlignment w:val="baseline"/>
              <w:rPr>
                <w:rFonts w:ascii="Helvetica neue" w:hAnsi="Helvetica neue" w:cstheme="minorHAnsi"/>
                <w:lang w:val="sv-SE" w:eastAsia="en-GB"/>
              </w:rPr>
            </w:pPr>
            <w:r w:rsidRPr="0074335E">
              <w:rPr>
                <w:rFonts w:ascii="Helvetica neue" w:hAnsi="Helvetica neue"/>
                <w:lang w:val="sv" w:eastAsia="en-GB"/>
              </w:rPr>
              <w:t>Låt dem göra sina egna misstag</w:t>
            </w:r>
          </w:p>
          <w:p w:rsidRPr="0074335E" w:rsidR="00E92B44" w:rsidP="003008DE" w:rsidRDefault="003008DE" w14:paraId="15746645" w14:textId="41122B4F">
            <w:pPr>
              <w:pStyle w:val="Listenabsatz"/>
              <w:numPr>
                <w:ilvl w:val="1"/>
                <w:numId w:val="21"/>
              </w:numPr>
              <w:textAlignment w:val="baseline"/>
              <w:rPr>
                <w:rFonts w:ascii="Helvetica neue" w:hAnsi="Helvetica neue" w:cstheme="minorHAnsi"/>
                <w:lang w:val="en-US" w:eastAsia="en-GB"/>
              </w:rPr>
            </w:pPr>
            <w:r w:rsidRPr="0074335E">
              <w:rPr>
                <w:rFonts w:ascii="Helvetica neue" w:hAnsi="Helvetica neue"/>
                <w:lang w:val="sv" w:eastAsia="en-GB"/>
              </w:rPr>
              <w:t>Håll intraprenörer ansvariga</w:t>
            </w:r>
          </w:p>
        </w:tc>
      </w:tr>
      <w:tr w:rsidRPr="0074335E" w:rsidR="00D058C5" w:rsidTr="00D058C5"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4335E" w:rsidR="00D058C5" w:rsidP="00E92B44" w:rsidRDefault="00367762" w14:paraId="12DE9A99" w14:textId="77777777">
            <w:pPr>
              <w:rPr>
                <w:rFonts w:ascii="Helvetica neue" w:hAnsi="Helvetica neue" w:cstheme="minorHAnsi"/>
                <w:b/>
                <w:bCs/>
                <w:color w:val="FFFFFF" w:themeColor="background1"/>
                <w:lang w:val="en-US" w:eastAsia="en-GB"/>
              </w:rPr>
            </w:pPr>
            <w:r w:rsidRPr="0074335E">
              <w:rPr>
                <w:rFonts w:ascii="Helvetica neue" w:hAnsi="Helvetica neue"/>
                <w:b/>
                <w:bCs/>
                <w:color w:val="FFFFFF" w:themeColor="background1"/>
                <w:lang w:val="sv" w:eastAsia="en-GB"/>
              </w:rPr>
              <w:lastRenderedPageBreak/>
              <w:t>Ordlista</w:t>
            </w:r>
          </w:p>
          <w:p w:rsidRPr="0074335E" w:rsidR="00367762" w:rsidP="00E92B44" w:rsidRDefault="00367762" w14:paraId="41D370F8" w14:textId="00DDA74B">
            <w:pPr>
              <w:rPr>
                <w:rFonts w:ascii="Helvetica neue" w:hAnsi="Helvetica neue" w:cstheme="minorHAnsi"/>
                <w:b/>
                <w:bCs/>
                <w:color w:val="FFFFFF" w:themeColor="background1"/>
                <w:lang w:val="en-US" w:eastAsia="en-GB"/>
              </w:rPr>
            </w:pPr>
            <w:r w:rsidRPr="0074335E">
              <w:rPr>
                <w:rFonts w:ascii="Helvetica neue" w:hAnsi="Helvetica neue"/>
                <w:b/>
                <w:bCs/>
                <w:color w:val="FFFFFF" w:themeColor="background1"/>
                <w:lang w:val="sv" w:eastAsia="en-GB"/>
              </w:rPr>
              <w:t>(5 villkor)</w:t>
            </w:r>
          </w:p>
        </w:tc>
        <w:tc>
          <w:tcPr>
            <w:tcW w:w="7824" w:type="dxa"/>
            <w:shd w:val="clear" w:color="auto" w:fill="FFFFFF" w:themeFill="background1"/>
          </w:tcPr>
          <w:p w:rsidRPr="0074335E" w:rsidR="003008DE" w:rsidP="003008DE" w:rsidRDefault="003008DE" w14:paraId="15ABBD05" w14:textId="0CE76314">
            <w:pPr>
              <w:textAlignment w:val="baseline"/>
              <w:rPr>
                <w:rFonts w:ascii="Helvetica neue" w:hAnsi="Helvetica neue" w:cstheme="minorHAnsi"/>
                <w:b/>
                <w:bCs/>
                <w:lang w:val="en-US" w:eastAsia="en-GB"/>
              </w:rPr>
            </w:pPr>
            <w:r w:rsidRPr="0074335E">
              <w:rPr>
                <w:rFonts w:ascii="Helvetica neue" w:hAnsi="Helvetica neue"/>
                <w:b/>
                <w:bCs/>
                <w:lang w:val="sv" w:eastAsia="en-GB"/>
              </w:rPr>
              <w:t>Företagens entreprenörskap</w:t>
            </w:r>
          </w:p>
          <w:p w:rsidRPr="0074335E" w:rsidR="003008DE" w:rsidP="003008DE" w:rsidRDefault="003008DE" w14:paraId="787F2282" w14:textId="7C8A5C87">
            <w:pPr>
              <w:textAlignment w:val="baseline"/>
              <w:rPr>
                <w:rFonts w:ascii="Helvetica neue" w:hAnsi="Helvetica neue" w:cstheme="minorHAnsi"/>
                <w:lang w:eastAsia="en-GB"/>
              </w:rPr>
            </w:pPr>
            <w:r w:rsidRPr="0074335E">
              <w:rPr>
                <w:rFonts w:ascii="Helvetica neue" w:hAnsi="Helvetica neue"/>
                <w:lang w:val="sv" w:eastAsia="en-GB"/>
              </w:rPr>
              <w:t xml:space="preserve">Konceptet att stödja anställda att tänka och bete sig som entreprenörer inom ramen för en befintlig organisationsstruktur. </w:t>
            </w:r>
            <w:hyperlink w:history="1" r:id="rId11">
              <w:r w:rsidRPr="00B3397E" w:rsidR="001B4FED">
                <w:rPr>
                  <w:rStyle w:val="Hyperlink"/>
                  <w:rFonts w:ascii="Helvetica neue" w:hAnsi="Helvetica neue"/>
                  <w:lang w:eastAsia="en-GB"/>
                </w:rPr>
                <w:t>https://www.afce.co/corporate-entrepreneurship-definition/#:~:text=Corporate%20entrepreneurship%2C%20or%20intrapreneurship%20as,of%20an%20existing%20organisational%20structure</w:t>
              </w:r>
            </w:hyperlink>
            <w:r w:rsidRPr="0074335E">
              <w:rPr>
                <w:rFonts w:ascii="Helvetica neue" w:hAnsi="Helvetica neue"/>
                <w:lang w:eastAsia="en-GB"/>
              </w:rPr>
              <w:t>.</w:t>
            </w:r>
          </w:p>
          <w:p w:rsidRPr="0074335E" w:rsidR="003008DE" w:rsidP="003008DE" w:rsidRDefault="003008DE" w14:paraId="54306815" w14:textId="77777777">
            <w:pPr>
              <w:textAlignment w:val="baseline"/>
              <w:rPr>
                <w:rFonts w:ascii="Helvetica neue" w:hAnsi="Helvetica neue" w:cstheme="minorHAnsi"/>
                <w:lang w:eastAsia="en-GB"/>
              </w:rPr>
            </w:pPr>
          </w:p>
          <w:p w:rsidRPr="0074335E" w:rsidR="003008DE" w:rsidP="003008DE" w:rsidRDefault="003008DE" w14:paraId="405BD02F" w14:textId="3ED86AD8">
            <w:pPr>
              <w:textAlignment w:val="baseline"/>
              <w:rPr>
                <w:rFonts w:ascii="Helvetica neue" w:hAnsi="Helvetica neue" w:cstheme="minorHAnsi"/>
                <w:b/>
                <w:bCs/>
                <w:lang w:val="sv-SE" w:eastAsia="en-GB"/>
              </w:rPr>
            </w:pPr>
            <w:r w:rsidRPr="0074335E">
              <w:rPr>
                <w:rFonts w:ascii="Helvetica neue" w:hAnsi="Helvetica neue"/>
                <w:b/>
                <w:bCs/>
                <w:lang w:val="sv" w:eastAsia="en-GB"/>
              </w:rPr>
              <w:t>Stöd till ledningen</w:t>
            </w:r>
          </w:p>
          <w:p w:rsidRPr="0074335E" w:rsidR="003008DE" w:rsidP="003008DE" w:rsidRDefault="003008DE" w14:paraId="1D4E77C3" w14:textId="17646468">
            <w:pPr>
              <w:textAlignment w:val="baseline"/>
              <w:rPr>
                <w:rFonts w:ascii="Helvetica neue" w:hAnsi="Helvetica neue" w:cstheme="minorHAnsi"/>
                <w:lang w:eastAsia="en-GB"/>
              </w:rPr>
            </w:pPr>
            <w:r w:rsidRPr="0074335E">
              <w:rPr>
                <w:rFonts w:ascii="Helvetica neue" w:hAnsi="Helvetica neue"/>
                <w:lang w:val="sv" w:eastAsia="en-GB"/>
              </w:rPr>
              <w:t xml:space="preserve">Ledningens förmåga och vilja att främja institutionellt entreprenörsbeteende genom att kämpa för innovationer och innovativa idéer för att möjliggöra ökad organisatorisk konkurrenskraft. </w:t>
            </w:r>
            <w:hyperlink w:history="1" r:id="rId12">
              <w:r w:rsidRPr="0074335E">
                <w:rPr>
                  <w:rStyle w:val="Hyperlink"/>
                  <w:rFonts w:ascii="Helvetica neue" w:hAnsi="Helvetica neue"/>
                  <w:lang w:eastAsia="en-GB"/>
                </w:rPr>
                <w:t>https://www.igi-global.com/dictionary/management-small-medium-sized-enterprises/17790</w:t>
              </w:r>
            </w:hyperlink>
          </w:p>
          <w:p w:rsidRPr="0074335E" w:rsidR="003008DE" w:rsidP="003008DE" w:rsidRDefault="003008DE" w14:paraId="5F756DFA" w14:textId="77777777">
            <w:pPr>
              <w:textAlignment w:val="baseline"/>
              <w:rPr>
                <w:rFonts w:ascii="Helvetica neue" w:hAnsi="Helvetica neue" w:cstheme="minorHAnsi"/>
                <w:lang w:eastAsia="en-GB"/>
              </w:rPr>
            </w:pPr>
          </w:p>
          <w:p w:rsidRPr="0074335E" w:rsidR="003008DE" w:rsidP="003008DE" w:rsidRDefault="003008DE" w14:paraId="665541C3" w14:textId="7DC1AEC4">
            <w:pPr>
              <w:textAlignment w:val="baseline"/>
              <w:rPr>
                <w:rFonts w:ascii="Helvetica neue" w:hAnsi="Helvetica neue" w:cstheme="minorHAnsi"/>
                <w:b/>
                <w:bCs/>
                <w:lang w:val="sv-SE" w:eastAsia="en-GB"/>
              </w:rPr>
            </w:pPr>
            <w:r w:rsidRPr="0074335E">
              <w:rPr>
                <w:rFonts w:ascii="Helvetica neue" w:hAnsi="Helvetica neue"/>
                <w:b/>
                <w:bCs/>
                <w:lang w:val="sv" w:eastAsia="en-GB"/>
              </w:rPr>
              <w:t>Handledare</w:t>
            </w:r>
          </w:p>
          <w:p w:rsidRPr="0074335E" w:rsidR="003008DE" w:rsidP="003008DE" w:rsidRDefault="003008DE" w14:paraId="14380565" w14:textId="44274460">
            <w:pPr>
              <w:textAlignment w:val="baseline"/>
              <w:rPr>
                <w:rFonts w:ascii="Helvetica neue" w:hAnsi="Helvetica neue" w:cstheme="minorHAnsi"/>
                <w:lang w:eastAsia="en-GB"/>
              </w:rPr>
            </w:pPr>
            <w:r w:rsidRPr="0074335E">
              <w:rPr>
                <w:rFonts w:ascii="Helvetica neue" w:hAnsi="Helvetica neue"/>
                <w:lang w:val="sv" w:eastAsia="en-GB"/>
              </w:rPr>
              <w:t xml:space="preserve">En affärsmentor är en erfaren person som erbjuder oberoende råd, vägledning och stöd för att hjälpa dig att framgångsrikt driva och växa ditt företag. Varje steg på resan kommer de att kunna ge hjälp och uppmuntran, så att du kan utforska nya möjligheter, utveckla idéer, få förtroende och stärka färdigheter. </w:t>
            </w:r>
            <w:hyperlink w:history="1" r:id="rId13">
              <w:r w:rsidRPr="0074335E">
                <w:rPr>
                  <w:rStyle w:val="Hyperlink"/>
                  <w:rFonts w:ascii="Helvetica neue" w:hAnsi="Helvetica neue"/>
                  <w:lang w:eastAsia="en-GB"/>
                </w:rPr>
                <w:t>https://gocardless.com/en-au/guides/posts/what-is-a-business-mentor/</w:t>
              </w:r>
            </w:hyperlink>
          </w:p>
          <w:p w:rsidRPr="0074335E" w:rsidR="003008DE" w:rsidP="003008DE" w:rsidRDefault="003008DE" w14:paraId="457DD5E0" w14:textId="77777777">
            <w:pPr>
              <w:textAlignment w:val="baseline"/>
              <w:rPr>
                <w:rFonts w:ascii="Helvetica neue" w:hAnsi="Helvetica neue" w:cstheme="minorHAnsi"/>
                <w:lang w:eastAsia="en-GB"/>
              </w:rPr>
            </w:pPr>
          </w:p>
          <w:p w:rsidRPr="0074335E" w:rsidR="003008DE" w:rsidP="003008DE" w:rsidRDefault="003008DE" w14:paraId="063E3BE1" w14:textId="6F686524">
            <w:pPr>
              <w:textAlignment w:val="baseline"/>
              <w:rPr>
                <w:rFonts w:ascii="Helvetica neue" w:hAnsi="Helvetica neue" w:cstheme="minorHAnsi"/>
                <w:b/>
                <w:bCs/>
                <w:lang w:val="sv-SE" w:eastAsia="en-GB"/>
              </w:rPr>
            </w:pPr>
            <w:r w:rsidRPr="0074335E">
              <w:rPr>
                <w:rFonts w:ascii="Helvetica neue" w:hAnsi="Helvetica neue"/>
                <w:b/>
                <w:bCs/>
                <w:lang w:val="sv" w:eastAsia="en-GB"/>
              </w:rPr>
              <w:t>Hantering av leveranser</w:t>
            </w:r>
          </w:p>
          <w:p w:rsidRPr="0074335E" w:rsidR="003008DE" w:rsidP="003008DE" w:rsidRDefault="003008DE" w14:paraId="4014DA91" w14:textId="7C42956D">
            <w:pPr>
              <w:textAlignment w:val="baseline"/>
              <w:rPr>
                <w:rFonts w:ascii="Helvetica neue" w:hAnsi="Helvetica neue" w:cstheme="minorHAnsi"/>
                <w:lang w:val="sv-SE" w:eastAsia="en-GB"/>
              </w:rPr>
            </w:pPr>
            <w:r w:rsidRPr="0074335E">
              <w:rPr>
                <w:rFonts w:ascii="Helvetica neue" w:hAnsi="Helvetica neue"/>
                <w:lang w:val="sv" w:eastAsia="en-GB"/>
              </w:rPr>
              <w:t xml:space="preserve">Termen leveranshantering avser handlingen att identifiera, förvärva och hantera resurser och leverantörer som är väsentliga för en organisations verksamhet. Även känd som upphandling, inkluderar leveranshantering inköp av fysiska varor, information, tjänster och andra nödvändiga resurser som gör det möjligt för ett företag att fortsätta driva och växa. </w:t>
            </w:r>
            <w:hyperlink w:history="1" r:id="rId14">
              <w:r w:rsidRPr="0074335E">
                <w:rPr>
                  <w:rStyle w:val="Hyperlink"/>
                  <w:rFonts w:ascii="Helvetica neue" w:hAnsi="Helvetica neue"/>
                  <w:lang w:val="sv" w:eastAsia="en-GB"/>
                </w:rPr>
                <w:t>https://www.investopedia.com/terms/s/supplymanagement.asp</w:t>
              </w:r>
            </w:hyperlink>
          </w:p>
          <w:p w:rsidRPr="0074335E" w:rsidR="003008DE" w:rsidP="003008DE" w:rsidRDefault="003008DE" w14:paraId="1C8BDFE9" w14:textId="55B29BEE">
            <w:pPr>
              <w:textAlignment w:val="baseline"/>
              <w:rPr>
                <w:rFonts w:ascii="Helvetica neue" w:hAnsi="Helvetica neue" w:cstheme="minorHAnsi"/>
                <w:lang w:val="sv-SE" w:eastAsia="en-GB"/>
              </w:rPr>
            </w:pPr>
            <w:r w:rsidRPr="0074335E">
              <w:rPr>
                <w:rFonts w:ascii="Helvetica neue" w:hAnsi="Helvetica neue" w:cstheme="minorHAnsi"/>
                <w:lang w:val="sv-SE" w:eastAsia="en-GB"/>
              </w:rPr>
              <w:t xml:space="preserve"> </w:t>
            </w:r>
          </w:p>
          <w:p w:rsidRPr="0074335E" w:rsidR="003008DE" w:rsidP="003008DE" w:rsidRDefault="003008DE" w14:paraId="3D19B7D3" w14:textId="09EE14FA">
            <w:pPr>
              <w:textAlignment w:val="baseline"/>
              <w:rPr>
                <w:rFonts w:ascii="Helvetica neue" w:hAnsi="Helvetica neue" w:cstheme="minorHAnsi"/>
                <w:b/>
                <w:bCs/>
                <w:lang w:val="sv-SE" w:eastAsia="en-GB"/>
              </w:rPr>
            </w:pPr>
            <w:r w:rsidRPr="0074335E">
              <w:rPr>
                <w:rFonts w:ascii="Helvetica neue" w:hAnsi="Helvetica neue"/>
                <w:b/>
                <w:bCs/>
                <w:lang w:val="sv" w:eastAsia="en-GB"/>
              </w:rPr>
              <w:t>Intraprenöriell</w:t>
            </w:r>
          </w:p>
          <w:p w:rsidRPr="0074335E" w:rsidR="00367762" w:rsidP="003008DE" w:rsidRDefault="003008DE" w14:paraId="67A1AE46" w14:textId="22FC9406">
            <w:pPr>
              <w:textAlignment w:val="baseline"/>
              <w:rPr>
                <w:rFonts w:ascii="Helvetica neue" w:hAnsi="Helvetica neue" w:cstheme="minorHAnsi"/>
                <w:lang w:val="en-US" w:eastAsia="en-GB"/>
              </w:rPr>
            </w:pPr>
            <w:r w:rsidRPr="0074335E">
              <w:rPr>
                <w:rFonts w:ascii="Helvetica neue" w:hAnsi="Helvetica neue"/>
                <w:lang w:val="sv" w:eastAsia="en-GB"/>
              </w:rPr>
              <w:t xml:space="preserve">Termen hänvisar till entreprenörsverksamheten för att utveckla en innovativ idé eller ett projekt inom ett företag, med hjälp av dess resurser och förmågor. </w:t>
            </w:r>
            <w:hyperlink w:history="1" r:id="rId15">
              <w:r w:rsidRPr="0074335E">
                <w:rPr>
                  <w:rStyle w:val="Hyperlink"/>
                  <w:rFonts w:ascii="Helvetica neue" w:hAnsi="Helvetica neue"/>
                  <w:lang w:val="sv" w:eastAsia="en-GB"/>
                </w:rPr>
                <w:t>https://www.investopedia.com/terms/i/intrapreneur.asp</w:t>
              </w:r>
            </w:hyperlink>
          </w:p>
        </w:tc>
      </w:tr>
      <w:tr w:rsidRPr="0074335E" w:rsidR="00D058C5" w:rsidTr="00D058C5"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4335E" w:rsidR="00367762" w:rsidP="00E92B44" w:rsidRDefault="00E87C3B" w14:paraId="7A2D9BD8" w14:textId="621B2AB5">
            <w:pPr>
              <w:rPr>
                <w:rFonts w:ascii="Helvetica neue" w:hAnsi="Helvetica neue" w:cstheme="minorHAnsi"/>
                <w:b/>
                <w:bCs/>
                <w:color w:val="FFFFFF" w:themeColor="background1"/>
                <w:lang w:val="en-US" w:eastAsia="en-GB"/>
              </w:rPr>
            </w:pPr>
            <w:r w:rsidRPr="0074335E">
              <w:rPr>
                <w:rFonts w:ascii="Helvetica neue" w:hAnsi="Helvetica neue"/>
                <w:b/>
                <w:bCs/>
                <w:color w:val="FFFFFF" w:themeColor="background1"/>
                <w:lang w:val="sv" w:eastAsia="en-GB"/>
              </w:rPr>
              <w:t>Självskattningstest (5 flervalsfrågor)</w:t>
            </w:r>
          </w:p>
        </w:tc>
        <w:tc>
          <w:tcPr>
            <w:tcW w:w="7824" w:type="dxa"/>
            <w:shd w:val="clear" w:color="auto" w:fill="FFFFFF" w:themeFill="background1"/>
          </w:tcPr>
          <w:p w:rsidRPr="0074335E" w:rsidR="003008DE" w:rsidP="003008DE" w:rsidRDefault="003008DE" w14:paraId="6E82EEE3" w14:textId="22D359CF">
            <w:pPr>
              <w:pStyle w:val="Listenabsatz"/>
              <w:numPr>
                <w:ilvl w:val="0"/>
                <w:numId w:val="23"/>
              </w:numPr>
              <w:textAlignment w:val="baseline"/>
              <w:rPr>
                <w:rFonts w:ascii="Helvetica neue" w:hAnsi="Helvetica neue" w:cs="Calibri"/>
                <w:b/>
                <w:lang w:val="en-US" w:eastAsia="en-GB"/>
              </w:rPr>
            </w:pPr>
            <w:r w:rsidRPr="0074335E">
              <w:rPr>
                <w:rFonts w:ascii="Helvetica neue" w:hAnsi="Helvetica neue"/>
                <w:b/>
                <w:lang w:val="sv" w:eastAsia="en-GB"/>
              </w:rPr>
              <w:t>Ett framgångsrikt intraprenöriellt team ...</w:t>
            </w:r>
          </w:p>
          <w:p w:rsidRPr="0074335E" w:rsidR="003008DE" w:rsidP="003008DE" w:rsidRDefault="003008DE" w14:paraId="30136B62" w14:textId="2EE0D9E5">
            <w:pPr>
              <w:pStyle w:val="Listenabsatz"/>
              <w:numPr>
                <w:ilvl w:val="1"/>
                <w:numId w:val="23"/>
              </w:numPr>
              <w:textAlignment w:val="baseline"/>
              <w:rPr>
                <w:rFonts w:ascii="Helvetica neue" w:hAnsi="Helvetica neue" w:cs="Calibri"/>
                <w:bCs/>
                <w:lang w:val="sv-SE" w:eastAsia="en-GB"/>
              </w:rPr>
            </w:pPr>
            <w:r w:rsidRPr="0074335E">
              <w:rPr>
                <w:rFonts w:ascii="Helvetica neue" w:hAnsi="Helvetica neue"/>
                <w:bCs/>
                <w:lang w:val="sv" w:eastAsia="en-GB"/>
              </w:rPr>
              <w:t>Ser till att alla blir hörda.</w:t>
            </w:r>
          </w:p>
          <w:p w:rsidRPr="0074335E" w:rsidR="003008DE" w:rsidP="003008DE" w:rsidRDefault="003008DE" w14:paraId="740B5E3F" w14:textId="54CD71F4">
            <w:pPr>
              <w:pStyle w:val="Listenabsatz"/>
              <w:numPr>
                <w:ilvl w:val="1"/>
                <w:numId w:val="23"/>
              </w:numPr>
              <w:textAlignment w:val="baseline"/>
              <w:rPr>
                <w:rFonts w:ascii="Helvetica neue" w:hAnsi="Helvetica neue" w:cs="Calibri"/>
                <w:bCs/>
                <w:lang w:val="sv-SE" w:eastAsia="en-GB"/>
              </w:rPr>
            </w:pPr>
            <w:r w:rsidRPr="0074335E">
              <w:rPr>
                <w:rFonts w:ascii="Helvetica neue" w:hAnsi="Helvetica neue"/>
                <w:bCs/>
                <w:lang w:val="sv" w:eastAsia="en-GB"/>
              </w:rPr>
              <w:t>Utmanar sina medlemmar för tillväxt.</w:t>
            </w:r>
          </w:p>
          <w:p w:rsidRPr="0074335E" w:rsidR="003008DE" w:rsidP="003008DE" w:rsidRDefault="003008DE" w14:paraId="732B9A4F" w14:textId="27CEFCE4">
            <w:pPr>
              <w:pStyle w:val="Listenabsatz"/>
              <w:numPr>
                <w:ilvl w:val="1"/>
                <w:numId w:val="23"/>
              </w:numPr>
              <w:textAlignment w:val="baseline"/>
              <w:rPr>
                <w:rFonts w:ascii="Helvetica neue" w:hAnsi="Helvetica neue" w:cs="Calibri"/>
                <w:b/>
                <w:color w:val="AED633"/>
                <w:lang w:val="en-US" w:eastAsia="en-GB"/>
              </w:rPr>
            </w:pPr>
            <w:r w:rsidRPr="0074335E">
              <w:rPr>
                <w:rFonts w:ascii="Helvetica neue" w:hAnsi="Helvetica neue"/>
                <w:b/>
                <w:color w:val="AED633"/>
                <w:lang w:val="sv" w:eastAsia="en-GB"/>
              </w:rPr>
              <w:t>Tar alltför stora risker.</w:t>
            </w:r>
          </w:p>
          <w:p w:rsidR="003008DE" w:rsidP="003008DE" w:rsidRDefault="003008DE" w14:paraId="6ACBB99D" w14:textId="1632367E">
            <w:pPr>
              <w:pStyle w:val="Listenabsatz"/>
              <w:ind w:left="340"/>
              <w:textAlignment w:val="baseline"/>
              <w:rPr>
                <w:rFonts w:ascii="Helvetica neue" w:hAnsi="Helvetica neue" w:cs="Calibri"/>
                <w:b/>
                <w:lang w:val="en-US" w:eastAsia="en-GB"/>
              </w:rPr>
            </w:pPr>
          </w:p>
          <w:p w:rsidRPr="0074335E" w:rsidR="001B4FED" w:rsidP="003008DE" w:rsidRDefault="001B4FED" w14:paraId="1F613067" w14:textId="77777777">
            <w:pPr>
              <w:pStyle w:val="Listenabsatz"/>
              <w:ind w:left="340"/>
              <w:textAlignment w:val="baseline"/>
              <w:rPr>
                <w:rFonts w:ascii="Helvetica neue" w:hAnsi="Helvetica neue" w:cs="Calibri"/>
                <w:b/>
                <w:lang w:val="en-US" w:eastAsia="en-GB"/>
              </w:rPr>
            </w:pPr>
          </w:p>
          <w:p w:rsidRPr="0074335E" w:rsidR="002C6C09" w:rsidP="002C6C09" w:rsidRDefault="002C6C09" w14:paraId="5A2D08E4" w14:textId="77777777">
            <w:pPr>
              <w:pStyle w:val="Listenabsatz"/>
              <w:numPr>
                <w:ilvl w:val="0"/>
                <w:numId w:val="23"/>
              </w:numPr>
              <w:textAlignment w:val="baseline"/>
              <w:rPr>
                <w:rFonts w:ascii="Helvetica neue" w:hAnsi="Helvetica neue" w:cs="Calibri"/>
                <w:b/>
                <w:lang w:val="en-US" w:eastAsia="en-GB"/>
              </w:rPr>
            </w:pPr>
            <w:r w:rsidRPr="0074335E">
              <w:rPr>
                <w:rFonts w:ascii="Helvetica neue" w:hAnsi="Helvetica neue"/>
                <w:b/>
                <w:lang w:val="sv" w:eastAsia="en-GB"/>
              </w:rPr>
              <w:lastRenderedPageBreak/>
              <w:t>Välj det falska svaret!</w:t>
            </w:r>
          </w:p>
          <w:p w:rsidRPr="0074335E" w:rsidR="002C6C09" w:rsidP="002C6C09" w:rsidRDefault="002C6C09" w14:paraId="0CBAFF8D" w14:textId="77777777">
            <w:pPr>
              <w:pStyle w:val="Listenabsatz"/>
              <w:numPr>
                <w:ilvl w:val="1"/>
                <w:numId w:val="23"/>
              </w:numPr>
              <w:textAlignment w:val="baseline"/>
              <w:rPr>
                <w:rFonts w:ascii="Helvetica neue" w:hAnsi="Helvetica neue" w:cs="Calibri"/>
                <w:b/>
                <w:color w:val="AED633"/>
                <w:lang w:val="sv-SE" w:eastAsia="en-GB"/>
              </w:rPr>
            </w:pPr>
            <w:r w:rsidRPr="0074335E">
              <w:rPr>
                <w:rFonts w:ascii="Helvetica neue" w:hAnsi="Helvetica neue"/>
                <w:b/>
                <w:color w:val="AED633"/>
                <w:lang w:val="sv" w:eastAsia="en-GB"/>
              </w:rPr>
              <w:t>Mängden resurser är viktigare än den kvalitet som tillhandahålls.</w:t>
            </w:r>
          </w:p>
          <w:p w:rsidRPr="0074335E" w:rsidR="002C6C09" w:rsidP="002C6C09" w:rsidRDefault="002C6C09" w14:paraId="6BACBA82" w14:textId="77777777">
            <w:pPr>
              <w:pStyle w:val="Listenabsatz"/>
              <w:numPr>
                <w:ilvl w:val="1"/>
                <w:numId w:val="23"/>
              </w:numPr>
              <w:textAlignment w:val="baseline"/>
              <w:rPr>
                <w:rFonts w:ascii="Helvetica neue" w:hAnsi="Helvetica neue" w:cs="Calibri"/>
                <w:bCs/>
                <w:lang w:val="sv-SE" w:eastAsia="en-GB"/>
              </w:rPr>
            </w:pPr>
            <w:r w:rsidRPr="0074335E">
              <w:rPr>
                <w:rFonts w:ascii="Helvetica neue" w:hAnsi="Helvetica neue"/>
                <w:bCs/>
                <w:lang w:val="sv" w:eastAsia="en-GB"/>
              </w:rPr>
              <w:t>Organisationen har makten att stödja eller hindra en intraprenörs ansträngningar.</w:t>
            </w:r>
          </w:p>
          <w:p w:rsidRPr="0074335E" w:rsidR="002C6C09" w:rsidP="002C6C09" w:rsidRDefault="002C6C09" w14:paraId="258871F1" w14:textId="7CB03EB0">
            <w:pPr>
              <w:pStyle w:val="Listenabsatz"/>
              <w:numPr>
                <w:ilvl w:val="1"/>
                <w:numId w:val="23"/>
              </w:numPr>
              <w:textAlignment w:val="baseline"/>
              <w:rPr>
                <w:rFonts w:ascii="Helvetica neue" w:hAnsi="Helvetica neue" w:cs="Calibri"/>
                <w:bCs/>
                <w:lang w:val="sv-SE" w:eastAsia="en-GB"/>
              </w:rPr>
            </w:pPr>
            <w:r w:rsidRPr="0074335E">
              <w:rPr>
                <w:rFonts w:ascii="Helvetica neue" w:hAnsi="Helvetica neue"/>
                <w:bCs/>
                <w:lang w:val="sv" w:eastAsia="en-GB"/>
              </w:rPr>
              <w:t>Vissa normer i ett företag kan hindra intraprenörskap.</w:t>
            </w:r>
          </w:p>
          <w:p w:rsidRPr="0074335E" w:rsidR="002C6C09" w:rsidP="002C6C09" w:rsidRDefault="002C6C09" w14:paraId="1061E193" w14:textId="77777777">
            <w:pPr>
              <w:pStyle w:val="Listenabsatz"/>
              <w:ind w:left="680"/>
              <w:textAlignment w:val="baseline"/>
              <w:rPr>
                <w:rFonts w:ascii="Helvetica neue" w:hAnsi="Helvetica neue" w:cs="Calibri"/>
                <w:bCs/>
                <w:lang w:val="sv-SE" w:eastAsia="en-GB"/>
              </w:rPr>
            </w:pPr>
          </w:p>
          <w:p w:rsidRPr="0074335E" w:rsidR="002C6C09" w:rsidP="002C6C09" w:rsidRDefault="002C6C09" w14:paraId="20C11B48" w14:textId="77777777">
            <w:pPr>
              <w:pStyle w:val="Listenabsatz"/>
              <w:numPr>
                <w:ilvl w:val="0"/>
                <w:numId w:val="23"/>
              </w:numPr>
              <w:textAlignment w:val="baseline"/>
              <w:rPr>
                <w:rFonts w:ascii="Helvetica neue" w:hAnsi="Helvetica neue" w:cs="Calibri"/>
                <w:b/>
                <w:lang w:val="en-US" w:eastAsia="en-GB"/>
              </w:rPr>
            </w:pPr>
            <w:r w:rsidRPr="0074335E">
              <w:rPr>
                <w:rFonts w:ascii="Helvetica neue" w:hAnsi="Helvetica neue"/>
                <w:b/>
                <w:lang w:val="sv" w:eastAsia="en-GB"/>
              </w:rPr>
              <w:t>En mentor ska inte...</w:t>
            </w:r>
          </w:p>
          <w:p w:rsidRPr="0074335E" w:rsidR="002C6C09" w:rsidP="002C6C09" w:rsidRDefault="002C6C09" w14:paraId="2B4065BC" w14:textId="77777777">
            <w:pPr>
              <w:pStyle w:val="Listenabsatz"/>
              <w:numPr>
                <w:ilvl w:val="1"/>
                <w:numId w:val="23"/>
              </w:numPr>
              <w:textAlignment w:val="baseline"/>
              <w:rPr>
                <w:rFonts w:ascii="Helvetica neue" w:hAnsi="Helvetica neue" w:cs="Calibri"/>
                <w:bCs/>
                <w:lang w:val="en-US" w:eastAsia="en-GB"/>
              </w:rPr>
            </w:pPr>
            <w:r w:rsidRPr="0074335E">
              <w:rPr>
                <w:rFonts w:ascii="Helvetica neue" w:hAnsi="Helvetica neue"/>
                <w:bCs/>
                <w:lang w:val="sv" w:eastAsia="en-GB"/>
              </w:rPr>
              <w:t>Agera rådgivare.</w:t>
            </w:r>
          </w:p>
          <w:p w:rsidRPr="0074335E" w:rsidR="002C6C09" w:rsidP="002C6C09" w:rsidRDefault="002C6C09" w14:paraId="608BA933" w14:textId="77777777">
            <w:pPr>
              <w:pStyle w:val="Listenabsatz"/>
              <w:numPr>
                <w:ilvl w:val="1"/>
                <w:numId w:val="23"/>
              </w:numPr>
              <w:textAlignment w:val="baseline"/>
              <w:rPr>
                <w:rFonts w:ascii="Helvetica neue" w:hAnsi="Helvetica neue" w:cs="Calibri"/>
                <w:b/>
                <w:color w:val="AED633"/>
                <w:lang w:val="sv-SE" w:eastAsia="en-GB"/>
              </w:rPr>
            </w:pPr>
            <w:r w:rsidRPr="0074335E">
              <w:rPr>
                <w:rFonts w:ascii="Helvetica neue" w:hAnsi="Helvetica neue"/>
                <w:b/>
                <w:color w:val="AED633"/>
                <w:lang w:val="sv" w:eastAsia="en-GB"/>
              </w:rPr>
              <w:t>Tvinga intraprenörer att avsluta sitt projekt.</w:t>
            </w:r>
          </w:p>
          <w:p w:rsidRPr="0074335E" w:rsidR="002C6C09" w:rsidP="002C6C09" w:rsidRDefault="002C6C09" w14:paraId="68E6E370" w14:textId="77777777">
            <w:pPr>
              <w:pStyle w:val="Listenabsatz"/>
              <w:numPr>
                <w:ilvl w:val="1"/>
                <w:numId w:val="23"/>
              </w:numPr>
              <w:textAlignment w:val="baseline"/>
              <w:rPr>
                <w:rFonts w:ascii="Helvetica neue" w:hAnsi="Helvetica neue" w:cs="Calibri"/>
                <w:bCs/>
                <w:lang w:val="sv-SE" w:eastAsia="en-GB"/>
              </w:rPr>
            </w:pPr>
            <w:r w:rsidRPr="0074335E">
              <w:rPr>
                <w:rFonts w:ascii="Helvetica neue" w:hAnsi="Helvetica neue"/>
                <w:bCs/>
                <w:lang w:val="sv" w:eastAsia="en-GB"/>
              </w:rPr>
              <w:t>Stoppa projektet om det inte är produktivt.</w:t>
            </w:r>
          </w:p>
          <w:p w:rsidRPr="0074335E" w:rsidR="002C6C09" w:rsidP="003008DE" w:rsidRDefault="002C6C09" w14:paraId="2F650E9F" w14:textId="16176CCB">
            <w:pPr>
              <w:pStyle w:val="Listenabsatz"/>
              <w:ind w:left="340"/>
              <w:textAlignment w:val="baseline"/>
              <w:rPr>
                <w:rFonts w:ascii="Helvetica neue" w:hAnsi="Helvetica neue" w:cs="Calibri"/>
                <w:b/>
                <w:lang w:val="sv-SE" w:eastAsia="en-GB"/>
              </w:rPr>
            </w:pPr>
          </w:p>
          <w:p w:rsidRPr="0074335E" w:rsidR="002C6C09" w:rsidP="002C6C09" w:rsidRDefault="002C6C09" w14:paraId="734281F7" w14:textId="77777777">
            <w:pPr>
              <w:pStyle w:val="Listenabsatz"/>
              <w:numPr>
                <w:ilvl w:val="0"/>
                <w:numId w:val="23"/>
              </w:numPr>
              <w:textAlignment w:val="baseline"/>
              <w:rPr>
                <w:rFonts w:ascii="Helvetica neue" w:hAnsi="Helvetica neue" w:cs="Calibri"/>
                <w:b/>
                <w:lang w:val="en-US" w:eastAsia="en-GB"/>
              </w:rPr>
            </w:pPr>
            <w:r w:rsidRPr="0074335E">
              <w:rPr>
                <w:rFonts w:ascii="Helvetica neue" w:hAnsi="Helvetica neue"/>
                <w:b/>
                <w:lang w:val="sv" w:eastAsia="en-GB"/>
              </w:rPr>
              <w:t>En framgångsrik ledning...</w:t>
            </w:r>
          </w:p>
          <w:p w:rsidRPr="0074335E" w:rsidR="002C6C09" w:rsidP="002C6C09" w:rsidRDefault="002C6C09" w14:paraId="5980D2D8" w14:textId="77777777">
            <w:pPr>
              <w:pStyle w:val="Listenabsatz"/>
              <w:numPr>
                <w:ilvl w:val="1"/>
                <w:numId w:val="23"/>
              </w:numPr>
              <w:textAlignment w:val="baseline"/>
              <w:rPr>
                <w:rFonts w:ascii="Helvetica neue" w:hAnsi="Helvetica neue" w:cs="Calibri"/>
                <w:bCs/>
                <w:lang w:val="en-US" w:eastAsia="en-GB"/>
              </w:rPr>
            </w:pPr>
            <w:r w:rsidRPr="0074335E">
              <w:rPr>
                <w:rFonts w:ascii="Helvetica neue" w:hAnsi="Helvetica neue"/>
                <w:bCs/>
                <w:lang w:val="sv" w:eastAsia="en-GB"/>
              </w:rPr>
              <w:t>Är dynamisk och flexibel.</w:t>
            </w:r>
          </w:p>
          <w:p w:rsidRPr="0074335E" w:rsidR="002C6C09" w:rsidP="002C6C09" w:rsidRDefault="002C6C09" w14:paraId="3E259AE2" w14:textId="77777777">
            <w:pPr>
              <w:pStyle w:val="Listenabsatz"/>
              <w:numPr>
                <w:ilvl w:val="1"/>
                <w:numId w:val="23"/>
              </w:numPr>
              <w:textAlignment w:val="baseline"/>
              <w:rPr>
                <w:rFonts w:ascii="Helvetica neue" w:hAnsi="Helvetica neue" w:cs="Calibri"/>
                <w:bCs/>
                <w:lang w:val="sv-SE" w:eastAsia="en-GB"/>
              </w:rPr>
            </w:pPr>
            <w:r w:rsidRPr="0074335E">
              <w:rPr>
                <w:rFonts w:ascii="Helvetica neue" w:hAnsi="Helvetica neue"/>
                <w:bCs/>
                <w:lang w:val="sv" w:eastAsia="en-GB"/>
              </w:rPr>
              <w:t>Säkerställer förtroende i hela organisationen.</w:t>
            </w:r>
          </w:p>
          <w:p w:rsidRPr="0074335E" w:rsidR="002C6C09" w:rsidP="002C6C09" w:rsidRDefault="002C6C09" w14:paraId="43B3B7F4" w14:textId="77777777">
            <w:pPr>
              <w:pStyle w:val="Listenabsatz"/>
              <w:numPr>
                <w:ilvl w:val="1"/>
                <w:numId w:val="23"/>
              </w:numPr>
              <w:textAlignment w:val="baseline"/>
              <w:rPr>
                <w:rFonts w:ascii="Helvetica neue" w:hAnsi="Helvetica neue" w:cs="Calibri"/>
                <w:b/>
                <w:color w:val="AED633"/>
                <w:lang w:val="sv-SE" w:eastAsia="en-GB"/>
              </w:rPr>
            </w:pPr>
            <w:r w:rsidRPr="0074335E">
              <w:rPr>
                <w:rFonts w:ascii="Helvetica neue" w:hAnsi="Helvetica neue"/>
                <w:b/>
                <w:color w:val="AED633"/>
                <w:lang w:val="sv" w:eastAsia="en-GB"/>
              </w:rPr>
              <w:t>Lägger större vikt vid individuell framgång.</w:t>
            </w:r>
          </w:p>
          <w:p w:rsidRPr="0074335E" w:rsidR="002C6C09" w:rsidP="003008DE" w:rsidRDefault="002C6C09" w14:paraId="0C9EFCFD" w14:textId="4A5C31C7">
            <w:pPr>
              <w:pStyle w:val="Listenabsatz"/>
              <w:ind w:left="340"/>
              <w:textAlignment w:val="baseline"/>
              <w:rPr>
                <w:rFonts w:ascii="Helvetica neue" w:hAnsi="Helvetica neue" w:cs="Calibri"/>
                <w:b/>
                <w:lang w:val="sv-SE" w:eastAsia="en-GB"/>
              </w:rPr>
            </w:pPr>
          </w:p>
          <w:p w:rsidRPr="0074335E" w:rsidR="003008DE" w:rsidP="003008DE" w:rsidRDefault="003008DE" w14:paraId="249CB20D" w14:textId="529276E2">
            <w:pPr>
              <w:pStyle w:val="Listenabsatz"/>
              <w:numPr>
                <w:ilvl w:val="0"/>
                <w:numId w:val="23"/>
              </w:numPr>
              <w:textAlignment w:val="baseline"/>
              <w:rPr>
                <w:rFonts w:ascii="Helvetica neue" w:hAnsi="Helvetica neue" w:cs="Calibri"/>
                <w:b/>
                <w:lang w:val="en-US" w:eastAsia="en-GB"/>
              </w:rPr>
            </w:pPr>
            <w:r w:rsidRPr="0074335E">
              <w:rPr>
                <w:rFonts w:ascii="Helvetica neue" w:hAnsi="Helvetica neue"/>
                <w:b/>
                <w:lang w:val="sv" w:eastAsia="en-GB"/>
              </w:rPr>
              <w:t>Tids- och resursförsörjning...</w:t>
            </w:r>
          </w:p>
          <w:p w:rsidRPr="0074335E" w:rsidR="003008DE" w:rsidP="003008DE" w:rsidRDefault="003008DE" w14:paraId="2A67537F" w14:textId="7E0FE9A7">
            <w:pPr>
              <w:pStyle w:val="Listenabsatz"/>
              <w:numPr>
                <w:ilvl w:val="1"/>
                <w:numId w:val="23"/>
              </w:numPr>
              <w:textAlignment w:val="baseline"/>
              <w:rPr>
                <w:rFonts w:ascii="Helvetica neue" w:hAnsi="Helvetica neue" w:cs="Calibri"/>
                <w:bCs/>
                <w:lang w:val="en-US" w:eastAsia="en-GB"/>
              </w:rPr>
            </w:pPr>
            <w:r w:rsidRPr="0074335E">
              <w:rPr>
                <w:rFonts w:ascii="Helvetica neue" w:hAnsi="Helvetica neue"/>
                <w:bCs/>
                <w:lang w:val="sv" w:eastAsia="en-GB"/>
              </w:rPr>
              <w:t>Måste vara konsekvent.</w:t>
            </w:r>
          </w:p>
          <w:p w:rsidRPr="0074335E" w:rsidR="003008DE" w:rsidP="003008DE" w:rsidRDefault="003008DE" w14:paraId="58FB0082" w14:textId="5A2458B8">
            <w:pPr>
              <w:pStyle w:val="Listenabsatz"/>
              <w:numPr>
                <w:ilvl w:val="1"/>
                <w:numId w:val="23"/>
              </w:numPr>
              <w:textAlignment w:val="baseline"/>
              <w:rPr>
                <w:rFonts w:ascii="Helvetica neue" w:hAnsi="Helvetica neue" w:cs="Calibri"/>
                <w:bCs/>
                <w:lang w:val="sv-SE" w:eastAsia="en-GB"/>
              </w:rPr>
            </w:pPr>
            <w:r w:rsidRPr="0074335E">
              <w:rPr>
                <w:rFonts w:ascii="Helvetica neue" w:hAnsi="Helvetica neue"/>
                <w:bCs/>
                <w:lang w:val="sv" w:eastAsia="en-GB"/>
              </w:rPr>
              <w:t>Måste fördelas på lämpligt sätt.</w:t>
            </w:r>
          </w:p>
          <w:p w:rsidRPr="0074335E" w:rsidR="00367762" w:rsidP="002C6C09" w:rsidRDefault="003008DE" w14:paraId="42C09B04" w14:textId="00CFCDAB">
            <w:pPr>
              <w:pStyle w:val="Listenabsatz"/>
              <w:numPr>
                <w:ilvl w:val="1"/>
                <w:numId w:val="23"/>
              </w:numPr>
              <w:textAlignment w:val="baseline"/>
              <w:rPr>
                <w:rFonts w:ascii="Helvetica neue" w:hAnsi="Helvetica neue" w:cs="Calibri"/>
                <w:b/>
                <w:color w:val="AED633"/>
                <w:lang w:val="sv-SE" w:eastAsia="en-GB"/>
              </w:rPr>
            </w:pPr>
            <w:r w:rsidRPr="0074335E">
              <w:rPr>
                <w:rFonts w:ascii="Helvetica neue" w:hAnsi="Helvetica neue"/>
                <w:b/>
                <w:color w:val="AED633"/>
                <w:lang w:val="sv" w:eastAsia="en-GB"/>
              </w:rPr>
              <w:t>Är inte en indikation på ledningsstöd.</w:t>
            </w:r>
          </w:p>
        </w:tc>
      </w:tr>
      <w:tr w:rsidRPr="0074335E" w:rsidR="0074335E" w:rsidTr="00D058C5"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4335E" w:rsidR="0074335E" w:rsidP="0074335E" w:rsidRDefault="0074335E" w14:paraId="251D7999" w14:textId="77777777">
            <w:pPr>
              <w:rPr>
                <w:rFonts w:ascii="Helvetica neue" w:hAnsi="Helvetica neue" w:cstheme="minorHAnsi"/>
                <w:b/>
                <w:bCs/>
                <w:color w:val="FFFFFF" w:themeColor="background1"/>
                <w:lang w:val="en-US" w:eastAsia="en-GB"/>
              </w:rPr>
            </w:pPr>
            <w:r w:rsidRPr="0074335E">
              <w:rPr>
                <w:rFonts w:ascii="Helvetica neue" w:hAnsi="Helvetica neue"/>
                <w:b/>
                <w:bCs/>
                <w:color w:val="FFFFFF" w:themeColor="background1"/>
                <w:lang w:val="sv" w:eastAsia="en-GB"/>
              </w:rPr>
              <w:lastRenderedPageBreak/>
              <w:t>Relaterad PPT</w:t>
            </w:r>
          </w:p>
        </w:tc>
        <w:tc>
          <w:tcPr>
            <w:tcW w:w="7824" w:type="dxa"/>
            <w:shd w:val="clear" w:color="auto" w:fill="FFFFFF" w:themeFill="background1"/>
          </w:tcPr>
          <w:p w:rsidRPr="0074335E" w:rsidR="0074335E" w:rsidP="0074335E" w:rsidRDefault="0074335E" w14:paraId="76CEAB2F" w14:textId="23895439">
            <w:pPr>
              <w:rPr>
                <w:rFonts w:ascii="Helvetica neue" w:hAnsi="Helvetica neue" w:eastAsia="Calibri" w:cstheme="minorHAnsi"/>
                <w:color w:val="244061" w:themeColor="accent1" w:themeShade="80"/>
                <w:lang w:val="en-GB"/>
              </w:rPr>
            </w:pPr>
            <w:r w:rsidRPr="00365C0D">
              <w:rPr>
                <w:rFonts w:ascii="Helvetica neue" w:hAnsi="Helvetica neue" w:eastAsia="Calibri" w:cstheme="minorHAnsi"/>
                <w:lang w:val="en-US"/>
              </w:rPr>
              <w:t>GENIE_PPT_</w:t>
            </w:r>
            <w:r w:rsidRPr="00365C0D">
              <w:rPr>
                <w:rFonts w:ascii="Helvetica neue" w:hAnsi="Helvetica neue"/>
                <w:lang w:val="en-US"/>
              </w:rPr>
              <w:t xml:space="preserve"> Striking the balance</w:t>
            </w:r>
            <w:r w:rsidR="001B4FED">
              <w:rPr>
                <w:rFonts w:ascii="Helvetica neue" w:hAnsi="Helvetica neue"/>
                <w:lang w:val="en-US"/>
              </w:rPr>
              <w:t>_SV</w:t>
            </w:r>
            <w:r w:rsidRPr="00365C0D">
              <w:rPr>
                <w:rFonts w:ascii="Helvetica neue" w:hAnsi="Helvetica neue" w:eastAsia="Calibri" w:cstheme="minorHAnsi"/>
                <w:lang w:val="en-US"/>
              </w:rPr>
              <w:t>.pptx</w:t>
            </w:r>
          </w:p>
        </w:tc>
      </w:tr>
      <w:tr w:rsidRPr="0074335E" w:rsidR="0074335E" w:rsidTr="00D058C5"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74335E" w:rsidR="0074335E" w:rsidP="0074335E" w:rsidRDefault="0074335E" w14:paraId="5C9316D1" w14:textId="77777777">
            <w:pPr>
              <w:rPr>
                <w:rFonts w:ascii="Helvetica neue" w:hAnsi="Helvetica neue" w:cstheme="minorHAnsi"/>
                <w:b/>
                <w:bCs/>
                <w:color w:val="FFFFFF" w:themeColor="background1"/>
                <w:lang w:val="en-US"/>
              </w:rPr>
            </w:pPr>
            <w:r w:rsidRPr="0074335E">
              <w:rPr>
                <w:rFonts w:ascii="Helvetica neue" w:hAnsi="Helvetica neue"/>
                <w:b/>
                <w:bCs/>
                <w:color w:val="FFFFFF" w:themeColor="background1"/>
                <w:lang w:val="sv" w:eastAsia="en-GB"/>
              </w:rPr>
              <w:t>Bibliografi</w:t>
            </w:r>
          </w:p>
        </w:tc>
        <w:tc>
          <w:tcPr>
            <w:tcW w:w="7824" w:type="dxa"/>
            <w:shd w:val="clear" w:color="auto" w:fill="FFFFFF" w:themeFill="background1"/>
          </w:tcPr>
          <w:p w:rsidRPr="00365C0D" w:rsidR="0074335E" w:rsidP="0074335E" w:rsidRDefault="0074335E" w14:paraId="42CBF630"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Castro Giovanni, G. J., </w:t>
            </w:r>
            <w:proofErr w:type="spellStart"/>
            <w:r w:rsidRPr="00365C0D">
              <w:rPr>
                <w:rFonts w:ascii="Helvetica neue" w:hAnsi="Helvetica neue" w:cstheme="minorHAnsi"/>
                <w:lang w:val="en-US"/>
              </w:rPr>
              <w:t>Urbano</w:t>
            </w:r>
            <w:proofErr w:type="spellEnd"/>
            <w:r w:rsidRPr="00365C0D">
              <w:rPr>
                <w:rFonts w:ascii="Helvetica neue" w:hAnsi="Helvetica neue" w:cstheme="minorHAnsi"/>
                <w:lang w:val="en-US"/>
              </w:rPr>
              <w:t xml:space="preserve">, D., &amp; </w:t>
            </w:r>
            <w:proofErr w:type="spellStart"/>
            <w:r w:rsidRPr="00365C0D">
              <w:rPr>
                <w:rFonts w:ascii="Helvetica neue" w:hAnsi="Helvetica neue" w:cstheme="minorHAnsi"/>
                <w:lang w:val="en-US"/>
              </w:rPr>
              <w:t>Loras</w:t>
            </w:r>
            <w:proofErr w:type="spellEnd"/>
            <w:r w:rsidRPr="00365C0D">
              <w:rPr>
                <w:rFonts w:ascii="Helvetica neue" w:hAnsi="Helvetica neue" w:cstheme="minorHAnsi"/>
                <w:lang w:val="en-US"/>
              </w:rPr>
              <w:t>, J. (2011). Linking corporate entrepreneurship and human resource management in SMEs. International Journal of Manpower, 32(1), 34–47.</w:t>
            </w:r>
          </w:p>
          <w:p w:rsidRPr="00365C0D" w:rsidR="0074335E" w:rsidP="0074335E" w:rsidRDefault="0074335E" w14:paraId="25B05CB1" w14:textId="77777777">
            <w:pPr>
              <w:pStyle w:val="Listenabsatz"/>
              <w:numPr>
                <w:ilvl w:val="0"/>
                <w:numId w:val="25"/>
              </w:numPr>
              <w:spacing w:after="120"/>
              <w:ind w:left="582" w:hanging="582"/>
              <w:rPr>
                <w:rFonts w:ascii="Helvetica neue" w:hAnsi="Helvetica neue" w:cstheme="minorHAnsi"/>
                <w:lang w:val="en-US"/>
              </w:rPr>
            </w:pPr>
            <w:r w:rsidRPr="0074335E">
              <w:rPr>
                <w:rFonts w:ascii="Helvetica neue" w:hAnsi="Helvetica neue" w:cstheme="minorHAnsi"/>
                <w:lang w:val="sv-SE"/>
              </w:rPr>
              <w:t xml:space="preserve">Duygulu, E., &amp; Kurgun, O. A. (2009). </w:t>
            </w:r>
            <w:r w:rsidRPr="00365C0D">
              <w:rPr>
                <w:rFonts w:ascii="Helvetica neue" w:hAnsi="Helvetica neue" w:cstheme="minorHAnsi"/>
                <w:lang w:val="en-US"/>
              </w:rPr>
              <w:t>The effect of managerial entrepreneurship behavior on employee satisfaction: hospitality managers' dilemma. African Journal of Business Management, 3(11), 715–726.</w:t>
            </w:r>
          </w:p>
          <w:p w:rsidRPr="00365C0D" w:rsidR="0074335E" w:rsidP="0074335E" w:rsidRDefault="0074335E" w14:paraId="79E0B030" w14:textId="77777777">
            <w:pPr>
              <w:pStyle w:val="Listenabsatz"/>
              <w:numPr>
                <w:ilvl w:val="0"/>
                <w:numId w:val="25"/>
              </w:numPr>
              <w:spacing w:after="120"/>
              <w:ind w:left="582" w:hanging="582"/>
              <w:rPr>
                <w:rFonts w:ascii="Helvetica neue" w:hAnsi="Helvetica neue" w:cstheme="minorHAnsi"/>
                <w:lang w:val="en-US"/>
              </w:rPr>
            </w:pPr>
            <w:r w:rsidRPr="0074335E">
              <w:rPr>
                <w:rFonts w:ascii="Helvetica neue" w:hAnsi="Helvetica neue" w:cstheme="minorHAnsi"/>
                <w:lang w:val="sv-SE"/>
              </w:rPr>
              <w:t xml:space="preserve">Garcia-Morales, V. J., Bolivar-Ramos, M. T., &amp; Martin-Rojas, R. (2014). </w:t>
            </w:r>
            <w:r w:rsidRPr="00365C0D">
              <w:rPr>
                <w:rFonts w:ascii="Helvetica neue" w:hAnsi="Helvetica neue" w:cstheme="minorHAnsi"/>
                <w:lang w:val="en-US"/>
              </w:rPr>
              <w:t>Technological variables and absorptive capacity's influence on performance through corporate entrepreneurship. Journal of Business Research, 67(7), 1468–1477.</w:t>
            </w:r>
          </w:p>
          <w:p w:rsidRPr="00365C0D" w:rsidR="0074335E" w:rsidP="0074335E" w:rsidRDefault="0074335E" w14:paraId="3BD422FD" w14:textId="77777777">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Hobcraft</w:t>
            </w:r>
            <w:proofErr w:type="spellEnd"/>
            <w:r w:rsidRPr="00365C0D">
              <w:rPr>
                <w:rFonts w:ascii="Helvetica neue" w:hAnsi="Helvetica neue" w:cstheme="minorHAnsi"/>
                <w:lang w:val="en-US"/>
              </w:rPr>
              <w:t xml:space="preserve">, P. (2016). Exploring the intrapreneurial way in large organizations. The HYPE Innovation Blog. Retrieved November 11, 2022, from </w:t>
            </w:r>
            <w:hyperlink w:history="1" r:id="rId16">
              <w:r w:rsidRPr="00365C0D">
                <w:rPr>
                  <w:rStyle w:val="Hyperlink"/>
                  <w:rFonts w:ascii="Helvetica neue" w:hAnsi="Helvetica neue" w:cstheme="minorHAnsi"/>
                  <w:lang w:val="en-US"/>
                </w:rPr>
                <w:t>https://blog.hypeinnovation.com/exploring-the-intrapreneurial-way-in-large-organizations</w:t>
              </w:r>
            </w:hyperlink>
          </w:p>
          <w:p w:rsidRPr="00365C0D" w:rsidR="0074335E" w:rsidP="0074335E" w:rsidRDefault="0074335E" w14:paraId="544F1FFF"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Intrapreneur Nation (Ed.). (2021). The beginner's guide to managing innovators and Intrapreneurs. Intrapreneur Nation. Retrieved November 11, 2022, from </w:t>
            </w:r>
            <w:hyperlink w:history="1" r:id="rId17">
              <w:r w:rsidRPr="00365C0D">
                <w:rPr>
                  <w:rStyle w:val="Hyperlink"/>
                  <w:rFonts w:ascii="Helvetica neue" w:hAnsi="Helvetica neue" w:cstheme="minorHAnsi"/>
                  <w:lang w:val="en-US"/>
                </w:rPr>
                <w:t>https://intrapreneurnation.com/skills/how-to-manage-innovators-intrapreneurs/</w:t>
              </w:r>
            </w:hyperlink>
          </w:p>
          <w:p w:rsidRPr="00365C0D" w:rsidR="0074335E" w:rsidP="0074335E" w:rsidRDefault="0074335E" w14:paraId="7A8B5C8A"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lastRenderedPageBreak/>
              <w:t>Kelley, D. J., Peters, L., &amp; O’Connor, G. C. (2009). Intra-organizational networking for innovation-based corporate entrepreneurship. Journal of Business Venturing, 24(3), 221–235.</w:t>
            </w:r>
          </w:p>
          <w:p w:rsidRPr="00365C0D" w:rsidR="0074335E" w:rsidP="0074335E" w:rsidRDefault="0074335E" w14:paraId="4F6A1158"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Kuratko, D. F., &amp; </w:t>
            </w:r>
            <w:proofErr w:type="spellStart"/>
            <w:r w:rsidRPr="00365C0D">
              <w:rPr>
                <w:rFonts w:ascii="Helvetica neue" w:hAnsi="Helvetica neue" w:cstheme="minorHAnsi"/>
                <w:lang w:val="en-US"/>
              </w:rPr>
              <w:t>Montagno</w:t>
            </w:r>
            <w:proofErr w:type="spellEnd"/>
            <w:r w:rsidRPr="00365C0D">
              <w:rPr>
                <w:rFonts w:ascii="Helvetica neue" w:hAnsi="Helvetica neue" w:cstheme="minorHAnsi"/>
                <w:lang w:val="en-US"/>
              </w:rPr>
              <w:t>, R. V. (1989). The intrapreneurial spirit. Training and Development Journal, 43(10), 83–85.</w:t>
            </w:r>
          </w:p>
          <w:p w:rsidRPr="00365C0D" w:rsidR="0074335E" w:rsidP="0074335E" w:rsidRDefault="0074335E" w14:paraId="33283682" w14:textId="77777777">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Kühn</w:t>
            </w:r>
            <w:proofErr w:type="spellEnd"/>
            <w:r w:rsidRPr="00365C0D">
              <w:rPr>
                <w:rFonts w:ascii="Helvetica neue" w:hAnsi="Helvetica neue" w:cstheme="minorHAnsi"/>
                <w:lang w:val="en-US"/>
              </w:rPr>
              <w:t xml:space="preserve">, C., </w:t>
            </w:r>
            <w:proofErr w:type="spellStart"/>
            <w:r w:rsidRPr="00365C0D">
              <w:rPr>
                <w:rFonts w:ascii="Helvetica neue" w:hAnsi="Helvetica neue" w:cstheme="minorHAnsi"/>
                <w:lang w:val="en-US"/>
              </w:rPr>
              <w:t>Eymann</w:t>
            </w:r>
            <w:proofErr w:type="spellEnd"/>
            <w:r w:rsidRPr="00365C0D">
              <w:rPr>
                <w:rFonts w:ascii="Helvetica neue" w:hAnsi="Helvetica neue" w:cstheme="minorHAnsi"/>
                <w:lang w:val="en-US"/>
              </w:rPr>
              <w:t xml:space="preserve">, T., </w:t>
            </w:r>
            <w:proofErr w:type="spellStart"/>
            <w:r w:rsidRPr="00365C0D">
              <w:rPr>
                <w:rFonts w:ascii="Helvetica neue" w:hAnsi="Helvetica neue" w:cstheme="minorHAnsi"/>
                <w:lang w:val="en-US"/>
              </w:rPr>
              <w:t>Urbach</w:t>
            </w:r>
            <w:proofErr w:type="spellEnd"/>
            <w:r w:rsidRPr="00365C0D">
              <w:rPr>
                <w:rFonts w:ascii="Helvetica neue" w:hAnsi="Helvetica neue" w:cstheme="minorHAnsi"/>
                <w:lang w:val="en-US"/>
              </w:rPr>
              <w:t xml:space="preserve">, N., &amp; Schweizer, A. (2016). From professionals to entrepreneurs: Human Resources practices as an enabler for fostering corporate entrepreneurship in professional service firms. German Journal of Human Resource Management / </w:t>
            </w:r>
            <w:proofErr w:type="spellStart"/>
            <w:r w:rsidRPr="00365C0D">
              <w:rPr>
                <w:rFonts w:ascii="Helvetica neue" w:hAnsi="Helvetica neue" w:cstheme="minorHAnsi"/>
                <w:lang w:val="en-US"/>
              </w:rPr>
              <w:t>Zeitschrift</w:t>
            </w:r>
            <w:proofErr w:type="spellEnd"/>
            <w:r w:rsidRPr="00365C0D">
              <w:rPr>
                <w:rFonts w:ascii="Helvetica neue" w:hAnsi="Helvetica neue" w:cstheme="minorHAnsi"/>
                <w:lang w:val="en-US"/>
              </w:rPr>
              <w:t xml:space="preserve"> Für </w:t>
            </w:r>
            <w:proofErr w:type="spellStart"/>
            <w:r w:rsidRPr="00365C0D">
              <w:rPr>
                <w:rFonts w:ascii="Helvetica neue" w:hAnsi="Helvetica neue" w:cstheme="minorHAnsi"/>
                <w:lang w:val="en-US"/>
              </w:rPr>
              <w:t>Personalforschung</w:t>
            </w:r>
            <w:proofErr w:type="spellEnd"/>
            <w:r w:rsidRPr="00365C0D">
              <w:rPr>
                <w:rFonts w:ascii="Helvetica neue" w:hAnsi="Helvetica neue" w:cstheme="minorHAnsi"/>
                <w:lang w:val="en-US"/>
              </w:rPr>
              <w:t xml:space="preserve">, 30(2), 125–154. </w:t>
            </w:r>
            <w:hyperlink w:history="1" r:id="rId18">
              <w:r w:rsidRPr="00365C0D">
                <w:rPr>
                  <w:rStyle w:val="Hyperlink"/>
                  <w:rFonts w:ascii="Helvetica neue" w:hAnsi="Helvetica neue" w:cstheme="minorHAnsi"/>
                  <w:lang w:val="en-US"/>
                </w:rPr>
                <w:t>https://www.jstor.org/stable/26905333</w:t>
              </w:r>
            </w:hyperlink>
          </w:p>
          <w:p w:rsidRPr="00365C0D" w:rsidR="0074335E" w:rsidP="0074335E" w:rsidRDefault="0074335E" w14:paraId="28BFF564"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Marvel, M. R., Griffin, A., Hebda, J., &amp; </w:t>
            </w:r>
            <w:proofErr w:type="spellStart"/>
            <w:r w:rsidRPr="00365C0D">
              <w:rPr>
                <w:rFonts w:ascii="Helvetica neue" w:hAnsi="Helvetica neue" w:cstheme="minorHAnsi"/>
                <w:lang w:val="en-US"/>
              </w:rPr>
              <w:t>Vojak</w:t>
            </w:r>
            <w:proofErr w:type="spellEnd"/>
            <w:r w:rsidRPr="00365C0D">
              <w:rPr>
                <w:rFonts w:ascii="Helvetica neue" w:hAnsi="Helvetica neue" w:cstheme="minorHAnsi"/>
                <w:lang w:val="en-US"/>
              </w:rPr>
              <w:t>, B. (2007). Examining the technical corporate entrepreneurs' motivation: voices from the field. Entrepreneurship Theory and Practice, 31(5), 753–768.</w:t>
            </w:r>
          </w:p>
          <w:p w:rsidRPr="00365C0D" w:rsidR="0074335E" w:rsidP="0074335E" w:rsidRDefault="0074335E" w14:paraId="6735C0D6" w14:textId="77777777">
            <w:pPr>
              <w:pStyle w:val="Listenabsatz"/>
              <w:numPr>
                <w:ilvl w:val="0"/>
                <w:numId w:val="25"/>
              </w:numPr>
              <w:spacing w:after="120"/>
              <w:ind w:left="582" w:hanging="582"/>
              <w:rPr>
                <w:rFonts w:ascii="Helvetica neue" w:hAnsi="Helvetica neue" w:cstheme="minorHAnsi"/>
                <w:lang w:val="en-US"/>
              </w:rPr>
            </w:pPr>
            <w:r w:rsidRPr="0074335E">
              <w:rPr>
                <w:rFonts w:ascii="Helvetica neue" w:hAnsi="Helvetica neue" w:cstheme="minorHAnsi"/>
                <w:lang w:val="sv-SE"/>
              </w:rPr>
              <w:t xml:space="preserve">Monsen, E., Patzelt, H., &amp; Saxton, T. (2010). </w:t>
            </w:r>
            <w:r w:rsidRPr="00365C0D">
              <w:rPr>
                <w:rFonts w:ascii="Helvetica neue" w:hAnsi="Helvetica neue" w:cstheme="minorHAnsi"/>
                <w:lang w:val="en-US"/>
              </w:rPr>
              <w:t>Beyond simple utility: incentive design and trade-offs for corporate employee-entrepreneurs. Entrepreneurship Theory and Practice, 34(1), 105–130.</w:t>
            </w:r>
          </w:p>
          <w:p w:rsidRPr="00365C0D" w:rsidR="0074335E" w:rsidP="0074335E" w:rsidRDefault="0074335E" w14:paraId="1433C4D6" w14:textId="77777777">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Neessen</w:t>
            </w:r>
            <w:proofErr w:type="spellEnd"/>
            <w:r w:rsidRPr="00365C0D">
              <w:rPr>
                <w:rFonts w:ascii="Helvetica neue" w:hAnsi="Helvetica neue" w:cstheme="minorHAnsi"/>
                <w:lang w:val="en-US"/>
              </w:rPr>
              <w:t xml:space="preserve">, P. C. M., </w:t>
            </w:r>
            <w:proofErr w:type="spellStart"/>
            <w:r w:rsidRPr="00365C0D">
              <w:rPr>
                <w:rFonts w:ascii="Helvetica neue" w:hAnsi="Helvetica neue" w:cstheme="minorHAnsi"/>
                <w:lang w:val="en-US"/>
              </w:rPr>
              <w:t>Caniëls</w:t>
            </w:r>
            <w:proofErr w:type="spellEnd"/>
            <w:r w:rsidRPr="00365C0D">
              <w:rPr>
                <w:rFonts w:ascii="Helvetica neue" w:hAnsi="Helvetica neue" w:cstheme="minorHAnsi"/>
                <w:lang w:val="en-US"/>
              </w:rPr>
              <w:t xml:space="preserve">, M. C. J., Vos, B., &amp; de Jong, J. P. (2018, November 29). The intrapreneurial employee: Toward an integrated model of intrapreneurship and research agenda - international entrepreneurship and management journal. SpringerLink. Retrieved November 11, 2022, from </w:t>
            </w:r>
            <w:hyperlink w:history="1" r:id="rId19">
              <w:r w:rsidRPr="00365C0D">
                <w:rPr>
                  <w:rStyle w:val="Hyperlink"/>
                  <w:rFonts w:ascii="Helvetica neue" w:hAnsi="Helvetica neue" w:cstheme="minorHAnsi"/>
                  <w:lang w:val="en-US"/>
                </w:rPr>
                <w:t>https://link.springer.com/article/10.1007/s11365-018-0552-1</w:t>
              </w:r>
            </w:hyperlink>
          </w:p>
          <w:p w:rsidRPr="00365C0D" w:rsidR="0074335E" w:rsidP="0074335E" w:rsidRDefault="0074335E" w14:paraId="2112F938"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Puech, L., &amp; Durand, T. (2017). Classification of time spent in the intrapreneurial process. Creativity and Innovation Management, 26(2), 142–151.</w:t>
            </w:r>
          </w:p>
          <w:p w:rsidRPr="00365C0D" w:rsidR="0074335E" w:rsidP="0074335E" w:rsidRDefault="0074335E" w14:paraId="6FEFAB03"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Saleh SD and Wang CK (1993) The management of innovation: Strategy, structure, and organizational climate. IEEE Transactions on Engineering Management 40(1): 14–21.</w:t>
            </w:r>
          </w:p>
          <w:p w:rsidRPr="00365C0D" w:rsidR="0074335E" w:rsidP="0074335E" w:rsidRDefault="0074335E" w14:paraId="588091D7" w14:textId="77777777">
            <w:pPr>
              <w:pStyle w:val="Listenabsatz"/>
              <w:numPr>
                <w:ilvl w:val="0"/>
                <w:numId w:val="25"/>
              </w:numPr>
              <w:spacing w:after="120"/>
              <w:ind w:left="582" w:hanging="582"/>
              <w:rPr>
                <w:rFonts w:ascii="Helvetica neue" w:hAnsi="Helvetica neue" w:cstheme="minorHAnsi"/>
                <w:lang w:val="en-US"/>
              </w:rPr>
            </w:pPr>
            <w:proofErr w:type="spellStart"/>
            <w:r w:rsidRPr="00365C0D">
              <w:rPr>
                <w:rFonts w:ascii="Helvetica neue" w:hAnsi="Helvetica neue" w:cstheme="minorHAnsi"/>
                <w:lang w:val="en-US"/>
              </w:rPr>
              <w:t>Taminiau</w:t>
            </w:r>
            <w:proofErr w:type="spellEnd"/>
            <w:r w:rsidRPr="00365C0D">
              <w:rPr>
                <w:rFonts w:ascii="Helvetica neue" w:hAnsi="Helvetica neue" w:cstheme="minorHAnsi"/>
                <w:lang w:val="en-US"/>
              </w:rPr>
              <w:t xml:space="preserve"> Y, Smit </w:t>
            </w:r>
            <w:proofErr w:type="gramStart"/>
            <w:r w:rsidRPr="00365C0D">
              <w:rPr>
                <w:rFonts w:ascii="Helvetica neue" w:hAnsi="Helvetica neue" w:cstheme="minorHAnsi"/>
                <w:lang w:val="en-US"/>
              </w:rPr>
              <w:t>W</w:t>
            </w:r>
            <w:proofErr w:type="gramEnd"/>
            <w:r w:rsidRPr="00365C0D">
              <w:rPr>
                <w:rFonts w:ascii="Helvetica neue" w:hAnsi="Helvetica neue" w:cstheme="minorHAnsi"/>
                <w:lang w:val="en-US"/>
              </w:rPr>
              <w:t xml:space="preserve"> and de Lange A (2009) Innovation in management consulting firms through informal knowledge sharing. Journal of Knowledge Management 13(1): 42–55.</w:t>
            </w:r>
          </w:p>
          <w:p w:rsidRPr="00365C0D" w:rsidR="0074335E" w:rsidP="0074335E" w:rsidRDefault="0074335E" w14:paraId="5767D9C5"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Urban, B., &amp; </w:t>
            </w:r>
            <w:proofErr w:type="spellStart"/>
            <w:r w:rsidRPr="00365C0D">
              <w:rPr>
                <w:rFonts w:ascii="Helvetica neue" w:hAnsi="Helvetica neue" w:cstheme="minorHAnsi"/>
                <w:lang w:val="en-US"/>
              </w:rPr>
              <w:t>Nikolov</w:t>
            </w:r>
            <w:proofErr w:type="spellEnd"/>
            <w:r w:rsidRPr="00365C0D">
              <w:rPr>
                <w:rFonts w:ascii="Helvetica neue" w:hAnsi="Helvetica neue" w:cstheme="minorHAnsi"/>
                <w:lang w:val="en-US"/>
              </w:rPr>
              <w:t>, K. (2013). Sustainable corporate entrepreneurship initiatives: a risk and reward analysis. Technological and Economic Development of Economy, 19, S383–S408.</w:t>
            </w:r>
          </w:p>
          <w:p w:rsidRPr="00365C0D" w:rsidR="0074335E" w:rsidP="0074335E" w:rsidRDefault="0074335E" w14:paraId="461A2D4A" w14:textId="77777777">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Van </w:t>
            </w:r>
            <w:proofErr w:type="spellStart"/>
            <w:r w:rsidRPr="00365C0D">
              <w:rPr>
                <w:rFonts w:ascii="Helvetica neue" w:hAnsi="Helvetica neue" w:cstheme="minorHAnsi"/>
                <w:lang w:val="en-US"/>
              </w:rPr>
              <w:t>Wyk</w:t>
            </w:r>
            <w:proofErr w:type="spellEnd"/>
            <w:r w:rsidRPr="00365C0D">
              <w:rPr>
                <w:rFonts w:ascii="Helvetica neue" w:hAnsi="Helvetica neue" w:cstheme="minorHAnsi"/>
                <w:lang w:val="en-US"/>
              </w:rPr>
              <w:t xml:space="preserve">, R., &amp; </w:t>
            </w:r>
            <w:proofErr w:type="spellStart"/>
            <w:r w:rsidRPr="00365C0D">
              <w:rPr>
                <w:rFonts w:ascii="Helvetica neue" w:hAnsi="Helvetica neue" w:cstheme="minorHAnsi"/>
                <w:lang w:val="en-US"/>
              </w:rPr>
              <w:t>Adonisi</w:t>
            </w:r>
            <w:proofErr w:type="spellEnd"/>
            <w:r w:rsidRPr="00365C0D">
              <w:rPr>
                <w:rFonts w:ascii="Helvetica neue" w:hAnsi="Helvetica neue" w:cstheme="minorHAnsi"/>
                <w:lang w:val="en-US"/>
              </w:rPr>
              <w:t>, M. (2012). Antecedents of corporate entrepreneurship. South African Journal of Business Management, 43(3), 65–78.</w:t>
            </w:r>
          </w:p>
          <w:p w:rsidRPr="0074335E" w:rsidR="0074335E" w:rsidP="0074335E" w:rsidRDefault="0074335E" w14:paraId="0CEE0267" w14:textId="754837BC">
            <w:pPr>
              <w:pStyle w:val="Listenabsatz"/>
              <w:numPr>
                <w:ilvl w:val="0"/>
                <w:numId w:val="25"/>
              </w:numPr>
              <w:spacing w:after="120"/>
              <w:ind w:left="582" w:hanging="582"/>
              <w:rPr>
                <w:rFonts w:ascii="Helvetica neue" w:hAnsi="Helvetica neue" w:cstheme="minorHAnsi"/>
                <w:color w:val="244061" w:themeColor="accent1" w:themeShade="80"/>
                <w:lang w:val="en-US"/>
              </w:rPr>
            </w:pPr>
            <w:proofErr w:type="spellStart"/>
            <w:r w:rsidRPr="00365C0D">
              <w:rPr>
                <w:rFonts w:ascii="Helvetica neue" w:hAnsi="Helvetica neue" w:cstheme="minorHAnsi"/>
                <w:lang w:val="en-US"/>
              </w:rPr>
              <w:lastRenderedPageBreak/>
              <w:t>Zur</w:t>
            </w:r>
            <w:proofErr w:type="spellEnd"/>
            <w:r w:rsidRPr="00365C0D">
              <w:rPr>
                <w:rFonts w:ascii="Helvetica neue" w:hAnsi="Helvetica neue" w:cstheme="minorHAnsi"/>
                <w:lang w:val="en-US"/>
              </w:rPr>
              <w:t xml:space="preserve">, A., &amp; </w:t>
            </w:r>
            <w:proofErr w:type="spellStart"/>
            <w:r w:rsidRPr="00365C0D">
              <w:rPr>
                <w:rFonts w:ascii="Helvetica neue" w:hAnsi="Helvetica neue" w:cstheme="minorHAnsi"/>
                <w:lang w:val="en-US"/>
              </w:rPr>
              <w:t>Walega</w:t>
            </w:r>
            <w:proofErr w:type="spellEnd"/>
            <w:r w:rsidRPr="00365C0D">
              <w:rPr>
                <w:rFonts w:ascii="Helvetica neue" w:hAnsi="Helvetica neue" w:cstheme="minorHAnsi"/>
                <w:lang w:val="en-US"/>
              </w:rPr>
              <w:t>, A. (2015). Routines do matter: role of internal communication in firm-level entrepreneurship. Baltic Journal of Management, 10(1), 119–139.</w:t>
            </w:r>
          </w:p>
        </w:tc>
      </w:tr>
      <w:tr w:rsidRPr="0074335E" w:rsidR="00D058C5" w:rsidTr="00D058C5"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74335E" w:rsidR="00367762" w:rsidP="00E92B44" w:rsidRDefault="00367762" w14:paraId="7D967151" w14:textId="77777777">
            <w:pPr>
              <w:rPr>
                <w:rFonts w:ascii="Helvetica neue" w:hAnsi="Helvetica neue" w:cstheme="minorHAnsi"/>
                <w:b/>
                <w:bCs/>
                <w:color w:val="FFFFFF" w:themeColor="background1"/>
                <w:lang w:val="en-US"/>
              </w:rPr>
            </w:pPr>
            <w:r w:rsidRPr="0074335E">
              <w:rPr>
                <w:rFonts w:ascii="Helvetica neue" w:hAnsi="Helvetica neue"/>
                <w:b/>
                <w:bCs/>
                <w:color w:val="FFFFFF" w:themeColor="background1"/>
                <w:lang w:val="sv" w:eastAsia="en-GB"/>
              </w:rPr>
              <w:lastRenderedPageBreak/>
              <w:t>Tillhandahålls av</w:t>
            </w:r>
          </w:p>
        </w:tc>
        <w:tc>
          <w:tcPr>
            <w:tcW w:w="7824" w:type="dxa"/>
            <w:shd w:val="clear" w:color="auto" w:fill="FFFFFF" w:themeFill="background1"/>
          </w:tcPr>
          <w:p w:rsidRPr="0074335E" w:rsidR="00367762" w:rsidP="00E92B44" w:rsidRDefault="0074335E" w14:paraId="0F8631C1" w14:textId="17A94ED8">
            <w:pPr>
              <w:rPr>
                <w:rFonts w:ascii="Helvetica neue" w:hAnsi="Helvetica neue" w:cstheme="minorHAnsi"/>
                <w:color w:val="244061" w:themeColor="accent1" w:themeShade="80"/>
                <w:lang w:val="en-US"/>
              </w:rPr>
            </w:pPr>
            <w:r>
              <w:rPr>
                <w:rFonts w:ascii="Helvetica neue" w:hAnsi="Helvetica neue"/>
                <w:lang w:val="sv"/>
              </w:rPr>
              <w:t>Clever</w:t>
            </w:r>
            <w:r w:rsidRPr="0074335E" w:rsidR="002C6C09">
              <w:rPr>
                <w:rFonts w:ascii="Helvetica neue" w:hAnsi="Helvetica neue"/>
                <w:lang w:val="sv"/>
              </w:rPr>
              <w:t xml:space="preserve"> Collaboration Group Europ</w:t>
            </w:r>
            <w:r>
              <w:rPr>
                <w:rFonts w:ascii="Helvetica neue" w:hAnsi="Helvetica neue"/>
                <w:lang w:val="sv"/>
              </w:rPr>
              <w:t>e</w:t>
            </w:r>
          </w:p>
        </w:tc>
      </w:tr>
    </w:tbl>
    <w:p w:rsidRPr="0074335E" w:rsidR="00B77D0D" w:rsidP="00E92B44" w:rsidRDefault="00B77D0D" w14:paraId="1D7A6CEB" w14:textId="7DAC9693">
      <w:pPr>
        <w:pStyle w:val="Textkrper"/>
        <w:rPr>
          <w:rFonts w:ascii="Helvetica neue" w:hAnsi="Helvetica neue"/>
        </w:rPr>
      </w:pPr>
    </w:p>
    <w:sectPr w:rsidRPr="0074335E" w:rsidR="00B77D0D" w:rsidSect="009248D3">
      <w:headerReference w:type="default" r:id="rId20"/>
      <w:footerReference w:type="default" r:id="rId21"/>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08F" w:rsidP="00B77D0D" w:rsidRDefault="00D4308F" w14:paraId="75F1764B" w14:textId="77777777">
      <w:r>
        <w:rPr>
          <w:lang w:val="sv"/>
        </w:rPr>
        <w:separator/>
      </w:r>
    </w:p>
  </w:endnote>
  <w:endnote w:type="continuationSeparator" w:id="0">
    <w:p w:rsidR="00D4308F" w:rsidP="00B77D0D" w:rsidRDefault="00D4308F" w14:paraId="74044414"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74335E" w:rsidR="00403D96" w:rsidTr="638C9E21" w14:paraId="67534BAE" w14:textId="77777777">
      <w:tc>
        <w:tcPr>
          <w:tcW w:w="3180" w:type="dxa"/>
          <w:tcMar/>
        </w:tcPr>
        <w:p w:rsidRPr="00403D96" w:rsidR="00403D96" w:rsidP="00403D96" w:rsidRDefault="00403D96" w14:paraId="223DE6AB" w14:textId="3C861A36">
          <w:pPr>
            <w:pStyle w:val="Fuzeile"/>
          </w:pPr>
          <w:r w:rsidR="638C9E21">
            <w:drawing>
              <wp:inline wp14:editId="638C9E21" wp14:anchorId="10EF6C34">
                <wp:extent cx="1885950" cy="400050"/>
                <wp:effectExtent l="0" t="0" r="0" b="0"/>
                <wp:docPr id="322812277" name="" title=""/>
                <wp:cNvGraphicFramePr>
                  <a:graphicFrameLocks noChangeAspect="1"/>
                </wp:cNvGraphicFramePr>
                <a:graphic>
                  <a:graphicData uri="http://schemas.openxmlformats.org/drawingml/2006/picture">
                    <pic:pic>
                      <pic:nvPicPr>
                        <pic:cNvPr id="0" name=""/>
                        <pic:cNvPicPr/>
                      </pic:nvPicPr>
                      <pic:blipFill>
                        <a:blip r:embed="Rb6a440161a314c0e">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638C9E21" w:rsidRDefault="00403D96" w14:paraId="056A3FFF" w14:textId="1C373761">
          <w:pPr>
            <w:pStyle w:val="Fuzeile"/>
            <w:widowControl w:val="0"/>
            <w:tabs>
              <w:tab w:val="center" w:leader="none" w:pos="4252"/>
              <w:tab w:val="right" w:leader="none" w:pos="8504"/>
            </w:tabs>
            <w:rPr>
              <w:rFonts w:ascii="Times New Roman" w:hAnsi="Times New Roman" w:eastAsia="Times New Roman" w:cs="Times New Roman"/>
              <w:noProof w:val="0"/>
              <w:sz w:val="16"/>
              <w:szCs w:val="16"/>
              <w:lang w:val="en-US"/>
            </w:rPr>
          </w:pPr>
          <w:r w:rsidRPr="638C9E21" w:rsidR="638C9E21">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304218A0">
          <w:pPr>
            <w:pStyle w:val="Fuzeile"/>
          </w:pPr>
          <w:r w:rsidR="638C9E21">
            <w:drawing>
              <wp:inline wp14:editId="6D0DB6BF" wp14:anchorId="4867A4B3">
                <wp:extent cx="1009650" cy="352425"/>
                <wp:effectExtent l="0" t="0" r="0" b="0"/>
                <wp:docPr id="184556430" name="" title=""/>
                <wp:cNvGraphicFramePr>
                  <a:graphicFrameLocks noChangeAspect="1"/>
                </wp:cNvGraphicFramePr>
                <a:graphic>
                  <a:graphicData uri="http://schemas.openxmlformats.org/drawingml/2006/picture">
                    <pic:pic>
                      <pic:nvPicPr>
                        <pic:cNvPr id="0" name=""/>
                        <pic:cNvPicPr/>
                      </pic:nvPicPr>
                      <pic:blipFill>
                        <a:blip r:embed="R6de8b7de34cd4026">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74335E"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08F" w:rsidP="00B77D0D" w:rsidRDefault="00D4308F" w14:paraId="15B8AD62" w14:textId="77777777">
      <w:r>
        <w:rPr>
          <w:lang w:val="sv"/>
        </w:rPr>
        <w:separator/>
      </w:r>
    </w:p>
  </w:footnote>
  <w:footnote w:type="continuationSeparator" w:id="0">
    <w:p w:rsidR="00D4308F" w:rsidP="00B77D0D" w:rsidRDefault="00D4308F" w14:paraId="7FFCFF73"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4F74FE"/>
    <w:multiLevelType w:val="hybridMultilevel"/>
    <w:tmpl w:val="E7AC4952"/>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AC1418E"/>
    <w:multiLevelType w:val="hybridMultilevel"/>
    <w:tmpl w:val="132CCA6C"/>
    <w:lvl w:ilvl="0" w:tplc="66042350">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8"/>
  </w:num>
  <w:num w:numId="4" w16cid:durableId="1074550370">
    <w:abstractNumId w:val="15"/>
  </w:num>
  <w:num w:numId="5" w16cid:durableId="48186553">
    <w:abstractNumId w:val="6"/>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1"/>
  </w:num>
  <w:num w:numId="11" w16cid:durableId="1930656779">
    <w:abstractNumId w:val="5"/>
  </w:num>
  <w:num w:numId="12" w16cid:durableId="139616426">
    <w:abstractNumId w:val="7"/>
  </w:num>
  <w:num w:numId="13" w16cid:durableId="1040280666">
    <w:abstractNumId w:val="21"/>
  </w:num>
  <w:num w:numId="14" w16cid:durableId="1460877539">
    <w:abstractNumId w:val="25"/>
  </w:num>
  <w:num w:numId="15" w16cid:durableId="926958739">
    <w:abstractNumId w:val="16"/>
  </w:num>
  <w:num w:numId="16" w16cid:durableId="549343741">
    <w:abstractNumId w:val="0"/>
  </w:num>
  <w:num w:numId="17" w16cid:durableId="1838184573">
    <w:abstractNumId w:val="22"/>
  </w:num>
  <w:num w:numId="18" w16cid:durableId="1685012680">
    <w:abstractNumId w:val="26"/>
  </w:num>
  <w:num w:numId="19" w16cid:durableId="1757087996">
    <w:abstractNumId w:val="1"/>
  </w:num>
  <w:num w:numId="20" w16cid:durableId="1072660393">
    <w:abstractNumId w:val="19"/>
  </w:num>
  <w:num w:numId="21" w16cid:durableId="928466019">
    <w:abstractNumId w:val="20"/>
  </w:num>
  <w:num w:numId="22" w16cid:durableId="918557151">
    <w:abstractNumId w:val="4"/>
  </w:num>
  <w:num w:numId="23" w16cid:durableId="1276254728">
    <w:abstractNumId w:val="18"/>
  </w:num>
  <w:num w:numId="24" w16cid:durableId="1223565942">
    <w:abstractNumId w:val="10"/>
  </w:num>
  <w:num w:numId="25" w16cid:durableId="1485126876">
    <w:abstractNumId w:val="2"/>
  </w:num>
  <w:num w:numId="26" w16cid:durableId="2020768656">
    <w:abstractNumId w:val="3"/>
  </w:num>
  <w:num w:numId="27" w16cid:durableId="92213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59D7"/>
    <w:rsid w:val="000F6C3F"/>
    <w:rsid w:val="00132DD8"/>
    <w:rsid w:val="001B4FED"/>
    <w:rsid w:val="001C0B43"/>
    <w:rsid w:val="001D1444"/>
    <w:rsid w:val="00233984"/>
    <w:rsid w:val="002423FF"/>
    <w:rsid w:val="00250F8E"/>
    <w:rsid w:val="00274B14"/>
    <w:rsid w:val="00276525"/>
    <w:rsid w:val="00285C63"/>
    <w:rsid w:val="002C6C09"/>
    <w:rsid w:val="002D275E"/>
    <w:rsid w:val="003008DE"/>
    <w:rsid w:val="003441DD"/>
    <w:rsid w:val="00365C0D"/>
    <w:rsid w:val="00367762"/>
    <w:rsid w:val="0037488C"/>
    <w:rsid w:val="003C16FF"/>
    <w:rsid w:val="003D13EC"/>
    <w:rsid w:val="00403D96"/>
    <w:rsid w:val="00467D9D"/>
    <w:rsid w:val="004B10DB"/>
    <w:rsid w:val="004C4FAF"/>
    <w:rsid w:val="004E03FB"/>
    <w:rsid w:val="004F3F08"/>
    <w:rsid w:val="005248A4"/>
    <w:rsid w:val="00536144"/>
    <w:rsid w:val="0055064D"/>
    <w:rsid w:val="00612469"/>
    <w:rsid w:val="00617ADA"/>
    <w:rsid w:val="00624146"/>
    <w:rsid w:val="006279B0"/>
    <w:rsid w:val="0066250A"/>
    <w:rsid w:val="006B4332"/>
    <w:rsid w:val="006C06AD"/>
    <w:rsid w:val="007117B3"/>
    <w:rsid w:val="0074335E"/>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C71EF"/>
    <w:rsid w:val="00B217DC"/>
    <w:rsid w:val="00B34F9F"/>
    <w:rsid w:val="00B40CAE"/>
    <w:rsid w:val="00B43A65"/>
    <w:rsid w:val="00B61BC4"/>
    <w:rsid w:val="00B77D0D"/>
    <w:rsid w:val="00B82763"/>
    <w:rsid w:val="00BA5E80"/>
    <w:rsid w:val="00BF531A"/>
    <w:rsid w:val="00C07B0F"/>
    <w:rsid w:val="00C35E6B"/>
    <w:rsid w:val="00C47362"/>
    <w:rsid w:val="00C7652A"/>
    <w:rsid w:val="00C8382D"/>
    <w:rsid w:val="00C97ACD"/>
    <w:rsid w:val="00CB5A07"/>
    <w:rsid w:val="00CE2DE6"/>
    <w:rsid w:val="00D058C5"/>
    <w:rsid w:val="00D4308F"/>
    <w:rsid w:val="00D629E0"/>
    <w:rsid w:val="00D70A82"/>
    <w:rsid w:val="00D91A91"/>
    <w:rsid w:val="00D9641D"/>
    <w:rsid w:val="00E01E50"/>
    <w:rsid w:val="00E16F01"/>
    <w:rsid w:val="00E53DD1"/>
    <w:rsid w:val="00E66F38"/>
    <w:rsid w:val="00E820E9"/>
    <w:rsid w:val="00E87C3B"/>
    <w:rsid w:val="00E92B44"/>
    <w:rsid w:val="00E9552B"/>
    <w:rsid w:val="00EB1C88"/>
    <w:rsid w:val="00EB76C6"/>
    <w:rsid w:val="00EE173C"/>
    <w:rsid w:val="00EE796A"/>
    <w:rsid w:val="00EF4FFE"/>
    <w:rsid w:val="00F15809"/>
    <w:rsid w:val="00F44AB0"/>
    <w:rsid w:val="00F6298B"/>
    <w:rsid w:val="00F74502"/>
    <w:rsid w:val="00F85D2D"/>
    <w:rsid w:val="00F93275"/>
    <w:rsid w:val="00F94C13"/>
    <w:rsid w:val="00FA7D90"/>
    <w:rsid w:val="00FD1657"/>
    <w:rsid w:val="00FE6704"/>
    <w:rsid w:val="00FF7BD6"/>
    <w:rsid w:val="1B07AAC3"/>
    <w:rsid w:val="2CC18C74"/>
    <w:rsid w:val="47592D1A"/>
    <w:rsid w:val="4B10D5F6"/>
    <w:rsid w:val="638C9E21"/>
    <w:rsid w:val="74B99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3008DE"/>
    <w:rPr>
      <w:color w:val="605E5C"/>
      <w:shd w:val="clear" w:color="auto" w:fill="E1DFDD"/>
    </w:rPr>
  </w:style>
  <w:style w:type="character" w:styleId="Platzhaltertext">
    <w:name w:val="Placeholder Text"/>
    <w:basedOn w:val="Absatz-Standardschriftart"/>
    <w:uiPriority w:val="99"/>
    <w:semiHidden/>
    <w:rsid w:val="007433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ocardless.com/en-au/guides/posts/what-is-a-business-mentor/" TargetMode="External" Id="rId13" /><Relationship Type="http://schemas.openxmlformats.org/officeDocument/2006/relationships/hyperlink" Target="https://www.jstor.org/stable/26905333"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igi-global.com/dictionary/management-small-medium-sized-enterprises/17790" TargetMode="External" Id="rId12" /><Relationship Type="http://schemas.openxmlformats.org/officeDocument/2006/relationships/hyperlink" Target="https://intrapreneurnation.com/skills/how-to-manage-innovators-intrapreneurs/" TargetMode="External" Id="rId17" /><Relationship Type="http://schemas.openxmlformats.org/officeDocument/2006/relationships/customXml" Target="../customXml/item2.xml" Id="rId2" /><Relationship Type="http://schemas.openxmlformats.org/officeDocument/2006/relationships/hyperlink" Target="https://blog.hypeinnovation.com/exploring-the-intrapreneurial-way-in-large-organization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fce.co/corporate-entrepreneurship-definition/#:~:text=Corporate%20entrepreneurship%2C%20or%20intrapreneurship%20as,of%20an%20existing%20organisational%20structure" TargetMode="External" Id="rId11" /><Relationship Type="http://schemas.openxmlformats.org/officeDocument/2006/relationships/numbering" Target="numbering.xml" Id="rId5" /><Relationship Type="http://schemas.openxmlformats.org/officeDocument/2006/relationships/hyperlink" Target="https://www.investopedia.com/terms/i/intrapreneur.asp"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link.springer.com/article/10.1007/s11365-018-0552-1"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nvestopedia.com/terms/s/supplymanagement.asp" TargetMode="External" Id="rId14" /><Relationship Type="http://schemas.openxmlformats.org/officeDocument/2006/relationships/fontTable" Target="fontTable.xml" Id="rId22"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2.png" Id="rId2" /><Relationship Type="http://schemas.openxmlformats.org/officeDocument/2006/relationships/image" Target="media/image2.png" Id="rId1" /><Relationship Type="http://schemas.openxmlformats.org/officeDocument/2006/relationships/image" Target="/media/image3.jpg" Id="Rb6a440161a314c0e" /><Relationship Type="http://schemas.openxmlformats.org/officeDocument/2006/relationships/image" Target="/media/image4.jpg" Id="R6de8b7de34cd4026" /></Relationships>
</file>

<file path=word/_rels/header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2027-12-16T11:31:54+00:00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Props1.xml><?xml version="1.0" encoding="utf-8"?>
<ds:datastoreItem xmlns:ds="http://schemas.openxmlformats.org/officeDocument/2006/customXml" ds:itemID="{35E5CCE8-D6C8-4188-B402-53202DA5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BAAEC-FD55-4447-9D5A-04FE9F41DA8C}">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3.xml><?xml version="1.0" encoding="utf-8"?>
<ds:datastoreItem xmlns:ds="http://schemas.openxmlformats.org/officeDocument/2006/customXml" ds:itemID="{E397EFAC-B19D-4D5B-9B84-7E4BADBF90F9}">
  <ds:schemaRefs>
    <ds:schemaRef ds:uri="http://schemas.microsoft.com/sharepoint/v3/contenttype/forms"/>
  </ds:schemaRefs>
</ds:datastoreItem>
</file>

<file path=customXml/itemProps4.xml><?xml version="1.0" encoding="utf-8"?>
<ds:datastoreItem xmlns:ds="http://schemas.openxmlformats.org/officeDocument/2006/customXml" ds:itemID="{29139F99-DD3A-403F-BF7B-9C5DA4230C1B}">
  <ds:schemaRefs>
    <ds:schemaRef ds:uri="office.server.polic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3</revision>
  <lastPrinted>2022-11-25T11:56:00.0000000Z</lastPrinted>
  <dcterms:created xsi:type="dcterms:W3CDTF">2022-11-25T15:05:00.0000000Z</dcterms:created>
  <dcterms:modified xsi:type="dcterms:W3CDTF">2024-01-31T15:23:14.2892844Z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