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0DA1" w:rsidR="00DC4A12" w:rsidRDefault="002C0DA1" w14:paraId="346622F3" w14:textId="77777777">
      <w:pPr>
        <w:pStyle w:val="Textkrper"/>
        <w:tabs>
          <w:tab w:val="left" w:pos="567"/>
          <w:tab w:val="left" w:pos="10773"/>
        </w:tabs>
        <w:ind w:left="-709" w:right="-568"/>
        <w:jc w:val="center"/>
        <w:rPr>
          <w:rFonts w:ascii="Helvetica neue" w:hAnsi="Helvetica neue" w:cstheme="minorHAnsi"/>
          <w:b/>
          <w:bCs/>
          <w:color w:val="AED738"/>
          <w:sz w:val="40"/>
          <w:szCs w:val="36"/>
          <w:lang w:val="de-DE"/>
        </w:rPr>
      </w:pPr>
      <w:r w:rsidRPr="002C0DA1">
        <w:rPr>
          <w:rFonts w:ascii="Helvetica neue" w:hAnsi="Helvetica neue" w:cstheme="minorHAnsi"/>
          <w:b/>
          <w:bCs/>
          <w:color w:val="AED738"/>
          <w:sz w:val="40"/>
          <w:szCs w:val="36"/>
          <w:lang w:val="de-DE"/>
        </w:rPr>
        <w:t>Fallstudie</w:t>
      </w:r>
      <w:r w:rsidRPr="002C0DA1" w:rsidR="00A25E05">
        <w:rPr>
          <w:rFonts w:ascii="Helvetica neue" w:hAnsi="Helvetica neue" w:cstheme="minorHAnsi"/>
          <w:b/>
          <w:bCs/>
          <w:color w:val="AED738"/>
          <w:sz w:val="40"/>
          <w:szCs w:val="36"/>
          <w:lang w:val="de-DE"/>
        </w:rPr>
        <w:t>:</w:t>
      </w:r>
    </w:p>
    <w:p w:rsidRPr="002C0DA1" w:rsidR="00DC4A12" w:rsidRDefault="002C0DA1" w14:paraId="4D579041" w14:textId="77777777">
      <w:pPr>
        <w:pStyle w:val="Textkrper"/>
        <w:tabs>
          <w:tab w:val="left" w:pos="567"/>
          <w:tab w:val="left" w:pos="10773"/>
        </w:tabs>
        <w:ind w:left="-709" w:right="-568"/>
        <w:jc w:val="center"/>
        <w:rPr>
          <w:rFonts w:ascii="Helvetica neue" w:hAnsi="Helvetica neue" w:cstheme="minorHAnsi"/>
          <w:b/>
          <w:bCs/>
          <w:color w:val="AED738"/>
          <w:sz w:val="40"/>
          <w:szCs w:val="36"/>
          <w:lang w:val="de-DE"/>
        </w:rPr>
      </w:pPr>
      <w:r>
        <w:rPr>
          <w:rFonts w:ascii="Helvetica neue" w:hAnsi="Helvetica neue" w:cstheme="minorHAnsi"/>
          <w:b/>
          <w:bCs/>
          <w:color w:val="AED738"/>
          <w:sz w:val="40"/>
          <w:szCs w:val="36"/>
          <w:lang w:val="de-DE"/>
        </w:rPr>
        <w:t>Veränderungsmanagement-</w:t>
      </w:r>
      <w:r w:rsidRPr="002C0DA1">
        <w:rPr>
          <w:rFonts w:ascii="Helvetica neue" w:hAnsi="Helvetica neue" w:cstheme="minorHAnsi"/>
          <w:b/>
          <w:bCs/>
          <w:color w:val="AED738"/>
          <w:sz w:val="40"/>
          <w:szCs w:val="36"/>
          <w:lang w:val="de-DE"/>
        </w:rPr>
        <w:t>Prozesse in KMU - Erfolgreiche Organisationsentwicklung am Beispiel der Josef Mack GmbH &amp; Co. KG</w:t>
      </w:r>
    </w:p>
    <w:p w:rsidRPr="002C0DA1" w:rsidR="00367762" w:rsidP="00E92B44" w:rsidRDefault="00367762" w14:paraId="3345EE7F" w14:textId="77777777">
      <w:pPr>
        <w:ind w:left="567" w:hanging="425"/>
        <w:jc w:val="center"/>
        <w:rPr>
          <w:rFonts w:ascii="Helvetica neue" w:hAnsi="Helvetica neue" w:cstheme="majorHAnsi"/>
          <w:b/>
          <w:bCs/>
          <w:color w:val="4D94B7"/>
          <w:sz w:val="40"/>
          <w:szCs w:val="36"/>
          <w:lang w:val="de-D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2C0DA1" w:rsidR="002C0DA1" w:rsidTr="0051620C" w14:paraId="5DFED3ED"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2C0DA1" w:rsidP="002C0DA1" w:rsidRDefault="002C0DA1" w14:paraId="1CDB52A9" w14:textId="77777777">
            <w:pPr>
              <w:rPr>
                <w:rFonts w:ascii="Helvetica neue" w:hAnsi="Helvetica neue" w:cstheme="minorHAnsi"/>
                <w:b/>
                <w:bCs/>
                <w:color w:val="FFFFFF" w:themeColor="background1"/>
                <w:lang w:val="en-US"/>
              </w:rPr>
            </w:pPr>
            <w:proofErr w:type="spellStart"/>
            <w:r w:rsidRPr="00C377A1">
              <w:rPr>
                <w:rFonts w:ascii="Helvetica neue" w:hAnsi="Helvetica neue" w:cstheme="minorHAnsi"/>
                <w:b/>
                <w:bCs/>
                <w:color w:val="FFFFFF" w:themeColor="background1"/>
                <w:lang w:val="en-US" w:eastAsia="en-GB"/>
              </w:rPr>
              <w:t>S</w:t>
            </w:r>
            <w:r>
              <w:rPr>
                <w:rFonts w:ascii="Helvetica neue" w:hAnsi="Helvetica neue" w:cstheme="minorHAnsi"/>
                <w:b/>
                <w:bCs/>
                <w:color w:val="FFFFFF" w:themeColor="background1"/>
                <w:lang w:val="en-US" w:eastAsia="en-GB"/>
              </w:rPr>
              <w:t>tich</w:t>
            </w:r>
            <w:r w:rsidRPr="00C377A1">
              <w:rPr>
                <w:rFonts w:ascii="Helvetica neue" w:hAnsi="Helvetica neue" w:cstheme="minorHAnsi"/>
                <w:b/>
                <w:bCs/>
                <w:color w:val="FFFFFF" w:themeColor="background1"/>
                <w:lang w:val="en-US" w:eastAsia="en-GB"/>
              </w:rPr>
              <w:t>wörter</w:t>
            </w:r>
            <w:proofErr w:type="spellEnd"/>
            <w:r w:rsidRPr="00C377A1">
              <w:rPr>
                <w:rFonts w:ascii="Helvetica neue" w:hAnsi="Helvetica neue" w:cstheme="minorHAnsi"/>
                <w:b/>
                <w:bCs/>
                <w:color w:val="FFFFFF" w:themeColor="background1"/>
                <w:lang w:val="en-US" w:eastAsia="en-GB"/>
              </w:rPr>
              <w:t xml:space="preserve"> (</w:t>
            </w:r>
            <w:r>
              <w:rPr>
                <w:rFonts w:ascii="Helvetica neue" w:hAnsi="Helvetica neue" w:cstheme="minorHAnsi"/>
                <w:b/>
                <w:bCs/>
                <w:color w:val="FFFFFF" w:themeColor="background1"/>
                <w:lang w:val="en-US" w:eastAsia="en-GB"/>
              </w:rPr>
              <w:t>M</w:t>
            </w:r>
            <w:r w:rsidRPr="00C377A1">
              <w:rPr>
                <w:rFonts w:ascii="Helvetica neue" w:hAnsi="Helvetica neue" w:cstheme="minorHAnsi"/>
                <w:b/>
                <w:bCs/>
                <w:color w:val="FFFFFF" w:themeColor="background1"/>
                <w:lang w:val="en-US" w:eastAsia="en-GB"/>
              </w:rPr>
              <w:t>eta</w:t>
            </w:r>
            <w:r>
              <w:rPr>
                <w:rFonts w:ascii="Helvetica neue" w:hAnsi="Helvetica neue" w:cstheme="minorHAnsi"/>
                <w:b/>
                <w:bCs/>
                <w:color w:val="FFFFFF" w:themeColor="background1"/>
                <w:lang w:val="en-US" w:eastAsia="en-GB"/>
              </w:rPr>
              <w:t>-T</w:t>
            </w:r>
            <w:r w:rsidRPr="00C377A1">
              <w:rPr>
                <w:rFonts w:ascii="Helvetica neue" w:hAnsi="Helvetica neue" w:cstheme="minorHAnsi"/>
                <w:b/>
                <w:bCs/>
                <w:color w:val="FFFFFF" w:themeColor="background1"/>
                <w:lang w:val="en-US" w:eastAsia="en-GB"/>
              </w:rPr>
              <w:t>ag</w:t>
            </w:r>
            <w:r>
              <w:rPr>
                <w:rFonts w:ascii="Helvetica neue" w:hAnsi="Helvetica neue" w:cstheme="minorHAnsi"/>
                <w:b/>
                <w:bCs/>
                <w:color w:val="FFFFFF" w:themeColor="background1"/>
                <w:lang w:val="en-US" w:eastAsia="en-GB"/>
              </w:rPr>
              <w:t>s</w:t>
            </w:r>
            <w:r w:rsidRPr="00C377A1">
              <w:rPr>
                <w:rFonts w:ascii="Helvetica neue" w:hAnsi="Helvetica neue" w:cstheme="minorHAnsi"/>
                <w:b/>
                <w:bCs/>
                <w:color w:val="FFFFFF" w:themeColor="background1"/>
                <w:lang w:val="en-US" w:eastAsia="en-GB"/>
              </w:rPr>
              <w:t>)</w:t>
            </w:r>
          </w:p>
        </w:tc>
        <w:tc>
          <w:tcPr>
            <w:tcW w:w="6642" w:type="dxa"/>
            <w:shd w:val="clear" w:color="auto" w:fill="FFFFFF" w:themeFill="background1"/>
          </w:tcPr>
          <w:p w:rsidRPr="002C0DA1" w:rsidR="002C0DA1" w:rsidP="002C0DA1" w:rsidRDefault="002C0DA1" w14:paraId="24FECCAD" w14:textId="77777777">
            <w:pPr>
              <w:rPr>
                <w:rFonts w:ascii="Helvetica neue" w:hAnsi="Helvetica neue" w:cstheme="minorHAnsi"/>
                <w:lang w:val="de-DE"/>
              </w:rPr>
            </w:pPr>
            <w:r>
              <w:rPr>
                <w:rFonts w:ascii="Helvetica neue" w:hAnsi="Helvetica neue" w:cstheme="minorHAnsi"/>
                <w:lang w:val="de-DE"/>
              </w:rPr>
              <w:t>Veränderungsmanagement</w:t>
            </w:r>
            <w:r w:rsidRPr="002C0DA1">
              <w:rPr>
                <w:rFonts w:ascii="Helvetica neue" w:hAnsi="Helvetica neue" w:cstheme="minorHAnsi"/>
                <w:lang w:val="de-DE"/>
              </w:rPr>
              <w:t>, Organisationsentwicklung, persönliche Kommunikation, Bewusstsein, Veränderung, Lerneffekte</w:t>
            </w:r>
          </w:p>
        </w:tc>
      </w:tr>
      <w:tr w:rsidRPr="002C0DA1" w:rsidR="00367762" w:rsidTr="0051620C" w14:paraId="5A977117"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DC4A12" w:rsidRDefault="002C0DA1" w14:paraId="14150517" w14:textId="77777777">
            <w:pPr>
              <w:rPr>
                <w:rFonts w:ascii="Helvetica neue" w:hAnsi="Helvetica neue" w:cstheme="minorHAnsi"/>
                <w:b/>
                <w:bCs/>
                <w:color w:val="FFFFFF" w:themeColor="background1"/>
                <w:lang w:val="en-US" w:eastAsia="en-GB"/>
              </w:rPr>
            </w:pPr>
            <w:proofErr w:type="spellStart"/>
            <w:r w:rsidRPr="00A5704E">
              <w:rPr>
                <w:rFonts w:ascii="Helvetica neue" w:hAnsi="Helvetica neue" w:cstheme="minorHAnsi"/>
                <w:b/>
                <w:bCs/>
                <w:color w:val="FFFFFF" w:themeColor="background1"/>
                <w:lang w:val="en-US" w:eastAsia="en-GB"/>
              </w:rPr>
              <w:t>Zur</w:t>
            </w:r>
            <w:proofErr w:type="spellEnd"/>
            <w:r w:rsidRPr="00A5704E">
              <w:rPr>
                <w:rFonts w:ascii="Helvetica neue" w:hAnsi="Helvetica neue" w:cstheme="minorHAnsi"/>
                <w:b/>
                <w:bCs/>
                <w:color w:val="FFFFFF" w:themeColor="background1"/>
                <w:lang w:val="en-US" w:eastAsia="en-GB"/>
              </w:rPr>
              <w:t xml:space="preserve"> </w:t>
            </w:r>
            <w:proofErr w:type="spellStart"/>
            <w:r w:rsidRPr="00A5704E">
              <w:rPr>
                <w:rFonts w:ascii="Helvetica neue" w:hAnsi="Helvetica neue" w:cstheme="minorHAnsi"/>
                <w:b/>
                <w:bCs/>
                <w:color w:val="FFFFFF" w:themeColor="background1"/>
                <w:lang w:val="en-US" w:eastAsia="en-GB"/>
              </w:rPr>
              <w:t>Verfügung</w:t>
            </w:r>
            <w:proofErr w:type="spellEnd"/>
            <w:r w:rsidRPr="00A5704E">
              <w:rPr>
                <w:rFonts w:ascii="Helvetica neue" w:hAnsi="Helvetica neue" w:cstheme="minorHAnsi"/>
                <w:b/>
                <w:bCs/>
                <w:color w:val="FFFFFF" w:themeColor="background1"/>
                <w:lang w:val="en-US" w:eastAsia="en-GB"/>
              </w:rPr>
              <w:t xml:space="preserve"> </w:t>
            </w:r>
            <w:proofErr w:type="spellStart"/>
            <w:r w:rsidRPr="00A5704E">
              <w:rPr>
                <w:rFonts w:ascii="Helvetica neue" w:hAnsi="Helvetica neue" w:cstheme="minorHAnsi"/>
                <w:b/>
                <w:bCs/>
                <w:color w:val="FFFFFF" w:themeColor="background1"/>
                <w:lang w:val="en-US" w:eastAsia="en-GB"/>
              </w:rPr>
              <w:t>gestellt</w:t>
            </w:r>
            <w:proofErr w:type="spellEnd"/>
            <w:r w:rsidRPr="00A5704E">
              <w:rPr>
                <w:rFonts w:ascii="Helvetica neue" w:hAnsi="Helvetica neue" w:cstheme="minorHAnsi"/>
                <w:b/>
                <w:bCs/>
                <w:color w:val="FFFFFF" w:themeColor="background1"/>
                <w:lang w:val="en-US" w:eastAsia="en-GB"/>
              </w:rPr>
              <w:t xml:space="preserve"> von</w:t>
            </w:r>
          </w:p>
        </w:tc>
        <w:tc>
          <w:tcPr>
            <w:tcW w:w="6642" w:type="dxa"/>
            <w:shd w:val="clear" w:color="auto" w:fill="FFFFFF" w:themeFill="background1"/>
          </w:tcPr>
          <w:p w:rsidRPr="002C0DA1" w:rsidR="00DC4A12" w:rsidRDefault="002C0DA1" w14:paraId="0570FC9B" w14:textId="77777777">
            <w:pPr>
              <w:rPr>
                <w:rFonts w:ascii="Helvetica neue" w:hAnsi="Helvetica neue" w:eastAsia="Calibri" w:cstheme="minorHAnsi"/>
                <w:lang w:val="de-DE"/>
              </w:rPr>
            </w:pPr>
            <w:r w:rsidRPr="002C0DA1">
              <w:rPr>
                <w:rFonts w:ascii="Helvetica neue" w:hAnsi="Helvetica neue" w:eastAsia="Calibri" w:cstheme="minorHAnsi"/>
                <w:lang w:val="de-DE"/>
              </w:rPr>
              <w:t>Centrum für Innovation und Technologie GmbH</w:t>
            </w:r>
          </w:p>
        </w:tc>
      </w:tr>
      <w:tr w:rsidRPr="00A5704E" w:rsidR="00367762" w:rsidTr="0051620C" w14:paraId="405E4D1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DC4A12" w:rsidRDefault="002C0DA1" w14:paraId="7EDA74B1" w14:textId="77777777">
            <w:pPr>
              <w:rPr>
                <w:rFonts w:ascii="Helvetica neue" w:hAnsi="Helvetica neue" w:cstheme="minorHAnsi"/>
                <w:b/>
                <w:bCs/>
                <w:color w:val="FFFFFF" w:themeColor="background1"/>
                <w:lang w:val="en-US" w:eastAsia="en-GB"/>
              </w:rPr>
            </w:pPr>
            <w:proofErr w:type="spellStart"/>
            <w:r w:rsidRPr="00A5704E">
              <w:rPr>
                <w:rFonts w:ascii="Helvetica neue" w:hAnsi="Helvetica neue" w:cstheme="minorHAnsi"/>
                <w:b/>
                <w:bCs/>
                <w:color w:val="FFFFFF" w:themeColor="background1"/>
                <w:lang w:val="en-US" w:eastAsia="en-GB"/>
              </w:rPr>
              <w:t>Sprache</w:t>
            </w:r>
            <w:proofErr w:type="spellEnd"/>
          </w:p>
        </w:tc>
        <w:tc>
          <w:tcPr>
            <w:tcW w:w="6642" w:type="dxa"/>
            <w:shd w:val="clear" w:color="auto" w:fill="FFFFFF" w:themeFill="background1"/>
          </w:tcPr>
          <w:p w:rsidR="00DC4A12" w:rsidRDefault="002C0DA1" w14:paraId="1DBB9560"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A5704E" w:rsidR="0051620C" w:rsidTr="0051620C" w14:paraId="689568D4"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DC4A12" w:rsidRDefault="002C0DA1" w14:paraId="7CBFE3DC" w14:textId="77777777">
            <w:pPr>
              <w:jc w:val="both"/>
              <w:textAlignment w:val="baseline"/>
              <w:rPr>
                <w:rFonts w:ascii="Helvetica neue" w:hAnsi="Helvetica neue" w:cstheme="minorHAnsi"/>
                <w:b/>
                <w:bCs/>
                <w:lang w:val="en-US" w:eastAsia="en-GB"/>
              </w:rPr>
            </w:pPr>
            <w:proofErr w:type="spellStart"/>
            <w:r w:rsidRPr="00A5704E">
              <w:rPr>
                <w:rFonts w:ascii="Helvetica neue" w:hAnsi="Helvetica neue" w:cstheme="minorHAnsi"/>
                <w:b/>
                <w:bCs/>
                <w:color w:val="FFFFFF" w:themeColor="background1"/>
                <w:lang w:val="en-US" w:eastAsia="en-GB"/>
              </w:rPr>
              <w:t>Fallstudie</w:t>
            </w:r>
            <w:proofErr w:type="spellEnd"/>
          </w:p>
        </w:tc>
      </w:tr>
      <w:tr w:rsidRPr="002C0DA1" w:rsidR="0051620C" w:rsidTr="0051620C" w14:paraId="2D5CCA15"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2C0DA1" w:rsidR="00DC4A12" w:rsidP="00423BB8" w:rsidRDefault="002C0DA1" w14:paraId="46E37B3C"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 xml:space="preserve">Die Josef Mack GmbH &amp; Co. KG ist ein erfolgreiches Familienunternehmen, </w:t>
            </w:r>
            <w:r>
              <w:rPr>
                <w:rFonts w:ascii="Helvetica neue" w:hAnsi="Helvetica neue" w:cstheme="minorHAnsi"/>
                <w:lang w:val="de-DE" w:eastAsia="en-GB"/>
              </w:rPr>
              <w:t>welches</w:t>
            </w:r>
            <w:r w:rsidRPr="002C0DA1">
              <w:rPr>
                <w:rFonts w:ascii="Helvetica neue" w:hAnsi="Helvetica neue" w:cstheme="minorHAnsi"/>
                <w:lang w:val="de-DE" w:eastAsia="en-GB"/>
              </w:rPr>
              <w:t xml:space="preserve"> sich auf Lösungen für die Kraftübertragung mit dem Schwerpunkt Kohlebürsten und Kohlehalter spezialisiert hat. Das Unternehmen mit Sitz in Grünberg beschäftigt 65 Mitarbeite</w:t>
            </w:r>
            <w:r>
              <w:rPr>
                <w:rFonts w:ascii="Helvetica neue" w:hAnsi="Helvetica neue" w:cstheme="minorHAnsi"/>
                <w:lang w:val="de-DE" w:eastAsia="en-GB"/>
              </w:rPr>
              <w:t>nde</w:t>
            </w:r>
            <w:r w:rsidRPr="002C0DA1">
              <w:rPr>
                <w:rFonts w:ascii="Helvetica neue" w:hAnsi="Helvetica neue" w:cstheme="minorHAnsi"/>
                <w:lang w:val="de-DE" w:eastAsia="en-GB"/>
              </w:rPr>
              <w:t>. In der Abteilung Kohlebürstenfertigung, in der 25 Mitarbeite</w:t>
            </w:r>
            <w:r>
              <w:rPr>
                <w:rFonts w:ascii="Helvetica neue" w:hAnsi="Helvetica neue" w:cstheme="minorHAnsi"/>
                <w:lang w:val="de-DE" w:eastAsia="en-GB"/>
              </w:rPr>
              <w:t>nde</w:t>
            </w:r>
            <w:r w:rsidRPr="002C0DA1">
              <w:rPr>
                <w:rFonts w:ascii="Helvetica neue" w:hAnsi="Helvetica neue" w:cstheme="minorHAnsi"/>
                <w:lang w:val="de-DE" w:eastAsia="en-GB"/>
              </w:rPr>
              <w:t xml:space="preserve"> beschäftigt sind, kam es häufig zu unübersichtlichen Situationen. Aufgrund der zunehmenden Anzahl und Komplexität der Fertigungsaufträge sowie der steigenden Kundenanforderungen an Termintreue, Qualität und Flexibilität wurde es immer schwieriger, alle Aufträge termingerecht zu bearbeiten. Zudem wurden Aufträge oft aufgrund hoher Dringlichkeit vorgezogen, wobei die Vorgesetzten teilweise unterschiedliche Prioritäten für ihre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setzten. Infolgedessen wurde in dieser Abteilung eine Änderung der Produktionsplanung und -steuerung eingeleitet, um die Durchlaufzeiten und die Termintreue zu verbessern. </w:t>
            </w:r>
          </w:p>
          <w:p w:rsidRPr="002C0DA1" w:rsidR="00DC4A12" w:rsidP="00423BB8" w:rsidRDefault="002C0DA1" w14:paraId="1FFB8E0E"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Das Constant Work in Progress (</w:t>
            </w:r>
            <w:proofErr w:type="spellStart"/>
            <w:r w:rsidRPr="002C0DA1">
              <w:rPr>
                <w:rFonts w:ascii="Helvetica neue" w:hAnsi="Helvetica neue" w:cstheme="minorHAnsi"/>
                <w:lang w:val="de-DE" w:eastAsia="en-GB"/>
              </w:rPr>
              <w:t>ConWIP</w:t>
            </w:r>
            <w:proofErr w:type="spellEnd"/>
            <w:r w:rsidRPr="002C0DA1">
              <w:rPr>
                <w:rFonts w:ascii="Helvetica neue" w:hAnsi="Helvetica neue" w:cstheme="minorHAnsi"/>
                <w:lang w:val="de-DE" w:eastAsia="en-GB"/>
              </w:rPr>
              <w:t>) Konzept sieht unter anderem vor, dass immer nur eine bestimmte Anzahl von Aufträgen von der Produktion bearbeitet wird. Wenn ein Auftrag erledigt ist, tritt ein neuer Auftrag an seine Stelle. Damit ist für den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klar, welcher Auftrag als nächstes bearbeitet werden muss.</w:t>
            </w:r>
          </w:p>
          <w:p w:rsidRPr="002C0DA1" w:rsidR="00DC4A12" w:rsidP="00423BB8" w:rsidRDefault="002C0DA1" w14:paraId="10858016" w14:textId="0999CEF3">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Dieser Ansatz bedeutet für die Beschäftigten gegebenenfalls auch Leerlaufzeiten. Deshalb sollten sie sich im Rahmen einer Verhaltensänderung von der Vorstellung lösen, jeden Tag am gleichen Arbeitsplatz zu arbeiten. In den entstehenden Leerlaufzeiten ist es wünschenswert, dass der</w:t>
            </w:r>
            <w:r>
              <w:rPr>
                <w:rFonts w:ascii="Helvetica neue" w:hAnsi="Helvetica neue" w:cstheme="minorHAnsi"/>
                <w:lang w:val="de-DE" w:eastAsia="en-GB"/>
              </w:rPr>
              <w:t>/</w:t>
            </w:r>
            <w:proofErr w:type="gramStart"/>
            <w:r>
              <w:rPr>
                <w:rFonts w:ascii="Helvetica neue" w:hAnsi="Helvetica neue" w:cstheme="minorHAnsi"/>
                <w:lang w:val="de-DE" w:eastAsia="en-GB"/>
              </w:rPr>
              <w:t>die</w:t>
            </w:r>
            <w:r w:rsidRPr="002C0DA1">
              <w:rPr>
                <w:rFonts w:ascii="Helvetica neue" w:hAnsi="Helvetica neue" w:cstheme="minorHAnsi"/>
                <w:lang w:val="de-DE" w:eastAsia="en-GB"/>
              </w:rPr>
              <w:t xml:space="preserve"> jeweilige Arbeitnehmer</w:t>
            </w:r>
            <w:proofErr w:type="gramEnd"/>
            <w:r w:rsidR="00423BB8">
              <w:rPr>
                <w:rFonts w:ascii="Helvetica neue" w:hAnsi="Helvetica neue" w:cstheme="minorHAnsi"/>
                <w:lang w:val="de-DE" w:eastAsia="en-GB"/>
              </w:rPr>
              <w:t>*</w:t>
            </w:r>
            <w:r>
              <w:rPr>
                <w:rFonts w:ascii="Helvetica neue" w:hAnsi="Helvetica neue" w:cstheme="minorHAnsi"/>
                <w:lang w:val="de-DE" w:eastAsia="en-GB"/>
              </w:rPr>
              <w:t>in</w:t>
            </w:r>
            <w:r w:rsidRPr="002C0DA1">
              <w:rPr>
                <w:rFonts w:ascii="Helvetica neue" w:hAnsi="Helvetica neue" w:cstheme="minorHAnsi"/>
                <w:lang w:val="de-DE" w:eastAsia="en-GB"/>
              </w:rPr>
              <w:t xml:space="preserve"> die Initiative ergreift, an anderen Orten zu arbeiten.</w:t>
            </w:r>
          </w:p>
          <w:p w:rsidRPr="002C0DA1" w:rsidR="0069299C" w:rsidP="00423BB8" w:rsidRDefault="0069299C" w14:paraId="6C8F8D07" w14:textId="77777777">
            <w:pPr>
              <w:pStyle w:val="Listenabsatz"/>
              <w:jc w:val="both"/>
              <w:rPr>
                <w:rFonts w:ascii="Helvetica neue" w:hAnsi="Helvetica neue" w:cstheme="minorHAnsi"/>
                <w:lang w:val="de-DE" w:eastAsia="en-GB"/>
              </w:rPr>
            </w:pPr>
          </w:p>
          <w:p w:rsidRPr="002C0DA1" w:rsidR="00DC4A12" w:rsidP="00423BB8" w:rsidRDefault="002C0DA1" w14:paraId="5A2238DB"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Organisatorische Entwicklung als Verhaltensänderung</w:t>
            </w:r>
          </w:p>
          <w:p w:rsidRPr="002C0DA1" w:rsidR="00DC4A12" w:rsidP="00423BB8" w:rsidRDefault="002C0DA1" w14:paraId="6DEC1860" w14:textId="60D63D7F">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Das Konzept der Organisationsentwicklung konzentriert sich auf die Mitglieder</w:t>
            </w:r>
            <w:r w:rsidR="00423BB8">
              <w:rPr>
                <w:rFonts w:ascii="Helvetica neue" w:hAnsi="Helvetica neue" w:cstheme="minorHAnsi"/>
                <w:lang w:val="de-DE" w:eastAsia="en-GB"/>
              </w:rPr>
              <w:t>*innen</w:t>
            </w:r>
            <w:r w:rsidRPr="002C0DA1">
              <w:rPr>
                <w:rFonts w:ascii="Helvetica neue" w:hAnsi="Helvetica neue" w:cstheme="minorHAnsi"/>
                <w:lang w:val="de-DE" w:eastAsia="en-GB"/>
              </w:rPr>
              <w:t xml:space="preserve"> der Organisation und ihr Verhalten. Sie sollen sowohl in die Planung als auch in die Umsetzung des Wandels einbezogen werden. Auf diese Weise soll ein Kulturwandel eingeleitet und damit auch der Erfolg der Veränderung sichergestellt werden.</w:t>
            </w:r>
          </w:p>
          <w:p w:rsidR="0069299C" w:rsidP="00423BB8" w:rsidRDefault="0069299C" w14:paraId="15700D85" w14:textId="16022B5A">
            <w:pPr>
              <w:pStyle w:val="Listenabsatz"/>
              <w:jc w:val="both"/>
              <w:rPr>
                <w:rFonts w:ascii="Helvetica neue" w:hAnsi="Helvetica neue" w:cstheme="minorHAnsi"/>
                <w:lang w:val="de-DE" w:eastAsia="en-GB"/>
              </w:rPr>
            </w:pPr>
          </w:p>
          <w:p w:rsidRPr="002C0DA1" w:rsidR="00423BB8" w:rsidP="00423BB8" w:rsidRDefault="00423BB8" w14:paraId="6C45C9A0" w14:textId="77777777">
            <w:pPr>
              <w:pStyle w:val="Listenabsatz"/>
              <w:jc w:val="both"/>
              <w:rPr>
                <w:rFonts w:ascii="Helvetica neue" w:hAnsi="Helvetica neue" w:cstheme="minorHAnsi"/>
                <w:lang w:val="de-DE" w:eastAsia="en-GB"/>
              </w:rPr>
            </w:pPr>
          </w:p>
          <w:p w:rsidRPr="002C0DA1" w:rsidR="00DC4A12" w:rsidP="00423BB8" w:rsidRDefault="002C0DA1" w14:paraId="06C35780"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lastRenderedPageBreak/>
              <w:t>Persönliche Kommunikation im Veränderungsprozess</w:t>
            </w:r>
          </w:p>
          <w:p w:rsidRPr="002C0DA1" w:rsidR="00DC4A12" w:rsidP="00423BB8" w:rsidRDefault="002C0DA1" w14:paraId="0F00751D"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Bereits bei der ersten Kommunikation der anstehenden Veränderung an die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wurde sichergestellt, dass die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über die Hintergründe umfassend informiert wurden und Fragen stellen konnten. Auch den Ängsten der betroffenen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wurde präventiv begegnet, indem ihnen mitgeteilt wurde, dass keine Kündigungen zu befürchten sind. In diesem Zusammenhang wurden zwei Versammlungen einberufen.</w:t>
            </w:r>
          </w:p>
          <w:p w:rsidRPr="002C0DA1" w:rsidR="0069299C" w:rsidP="00423BB8" w:rsidRDefault="0069299C" w14:paraId="1F998213" w14:textId="77777777">
            <w:pPr>
              <w:pStyle w:val="Listenabsatz"/>
              <w:jc w:val="both"/>
              <w:rPr>
                <w:rFonts w:ascii="Helvetica neue" w:hAnsi="Helvetica neue" w:cstheme="minorHAnsi"/>
                <w:lang w:val="de-DE" w:eastAsia="en-GB"/>
              </w:rPr>
            </w:pPr>
          </w:p>
          <w:p w:rsidRPr="002C0DA1" w:rsidR="00DC4A12" w:rsidP="00423BB8" w:rsidRDefault="002C0DA1" w14:paraId="5F1FD0A4"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Bewusstsein für die Dringlichkeit schaffen</w:t>
            </w:r>
          </w:p>
          <w:p w:rsidRPr="002C0DA1" w:rsidR="00DC4A12" w:rsidP="00423BB8" w:rsidRDefault="002C0DA1" w14:paraId="62941731"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 xml:space="preserve">Die enge Projektgruppe, bestehend aus dem Geschäftsführer, dem Verantwortlichen für das Veränderungsprojekt, dem Vertriebsleiter, dem Produktionsleiter und dem Leiter der Kohlebürstenabteilung, schuf einen "Sense </w:t>
            </w:r>
            <w:proofErr w:type="spellStart"/>
            <w:r w:rsidRPr="002C0DA1">
              <w:rPr>
                <w:rFonts w:ascii="Helvetica neue" w:hAnsi="Helvetica neue" w:cstheme="minorHAnsi"/>
                <w:lang w:val="de-DE" w:eastAsia="en-GB"/>
              </w:rPr>
              <w:t>of</w:t>
            </w:r>
            <w:proofErr w:type="spellEnd"/>
            <w:r w:rsidRPr="002C0DA1">
              <w:rPr>
                <w:rFonts w:ascii="Helvetica neue" w:hAnsi="Helvetica neue" w:cstheme="minorHAnsi"/>
                <w:lang w:val="de-DE" w:eastAsia="en-GB"/>
              </w:rPr>
              <w:t xml:space="preserve"> </w:t>
            </w:r>
            <w:proofErr w:type="spellStart"/>
            <w:r w:rsidRPr="002C0DA1">
              <w:rPr>
                <w:rFonts w:ascii="Helvetica neue" w:hAnsi="Helvetica neue" w:cstheme="minorHAnsi"/>
                <w:lang w:val="de-DE" w:eastAsia="en-GB"/>
              </w:rPr>
              <w:t>Urgency</w:t>
            </w:r>
            <w:proofErr w:type="spellEnd"/>
            <w:r w:rsidRPr="002C0DA1">
              <w:rPr>
                <w:rFonts w:ascii="Helvetica neue" w:hAnsi="Helvetica neue" w:cstheme="minorHAnsi"/>
                <w:lang w:val="de-DE" w:eastAsia="en-GB"/>
              </w:rPr>
              <w:t>". Ziel ist es, bei allen Mitarbeiten</w:t>
            </w:r>
            <w:r>
              <w:rPr>
                <w:rFonts w:ascii="Helvetica neue" w:hAnsi="Helvetica neue" w:cstheme="minorHAnsi"/>
                <w:lang w:val="de-DE" w:eastAsia="en-GB"/>
              </w:rPr>
              <w:t>den</w:t>
            </w:r>
            <w:r w:rsidRPr="002C0DA1">
              <w:rPr>
                <w:rFonts w:ascii="Helvetica neue" w:hAnsi="Helvetica neue" w:cstheme="minorHAnsi"/>
                <w:lang w:val="de-DE" w:eastAsia="en-GB"/>
              </w:rPr>
              <w:t xml:space="preserve"> ein Bewusstsein für die Dringlichkeit der Veränderung zu schaffen. Dieses Bewusstsein sollte auf der höchsten hierarchischen Ebene entwickelt und dann an die Mitarbeite</w:t>
            </w:r>
            <w:r>
              <w:rPr>
                <w:rFonts w:ascii="Helvetica neue" w:hAnsi="Helvetica neue" w:cstheme="minorHAnsi"/>
                <w:lang w:val="de-DE" w:eastAsia="en-GB"/>
              </w:rPr>
              <w:t>nden</w:t>
            </w:r>
            <w:r w:rsidRPr="002C0DA1">
              <w:rPr>
                <w:rFonts w:ascii="Helvetica neue" w:hAnsi="Helvetica neue" w:cstheme="minorHAnsi"/>
                <w:lang w:val="de-DE" w:eastAsia="en-GB"/>
              </w:rPr>
              <w:t xml:space="preserve"> weitergegeben werden. Der "Sense </w:t>
            </w:r>
            <w:proofErr w:type="spellStart"/>
            <w:r w:rsidRPr="002C0DA1">
              <w:rPr>
                <w:rFonts w:ascii="Helvetica neue" w:hAnsi="Helvetica neue" w:cstheme="minorHAnsi"/>
                <w:lang w:val="de-DE" w:eastAsia="en-GB"/>
              </w:rPr>
              <w:t>of</w:t>
            </w:r>
            <w:proofErr w:type="spellEnd"/>
            <w:r w:rsidRPr="002C0DA1">
              <w:rPr>
                <w:rFonts w:ascii="Helvetica neue" w:hAnsi="Helvetica neue" w:cstheme="minorHAnsi"/>
                <w:lang w:val="de-DE" w:eastAsia="en-GB"/>
              </w:rPr>
              <w:t xml:space="preserve"> </w:t>
            </w:r>
            <w:proofErr w:type="spellStart"/>
            <w:r w:rsidRPr="002C0DA1">
              <w:rPr>
                <w:rFonts w:ascii="Helvetica neue" w:hAnsi="Helvetica neue" w:cstheme="minorHAnsi"/>
                <w:lang w:val="de-DE" w:eastAsia="en-GB"/>
              </w:rPr>
              <w:t>Urgency</w:t>
            </w:r>
            <w:proofErr w:type="spellEnd"/>
            <w:r w:rsidRPr="002C0DA1">
              <w:rPr>
                <w:rFonts w:ascii="Helvetica neue" w:hAnsi="Helvetica neue" w:cstheme="minorHAnsi"/>
                <w:lang w:val="de-DE" w:eastAsia="en-GB"/>
              </w:rPr>
              <w:t>" wurde durch persönliche Kommunikation in den angesprochenen Meetings vermittelt.</w:t>
            </w:r>
          </w:p>
          <w:p w:rsidRPr="002C0DA1" w:rsidR="0069299C" w:rsidP="00423BB8" w:rsidRDefault="0069299C" w14:paraId="664A970E" w14:textId="77777777">
            <w:pPr>
              <w:pStyle w:val="Listenabsatz"/>
              <w:jc w:val="both"/>
              <w:rPr>
                <w:rFonts w:ascii="Helvetica neue" w:hAnsi="Helvetica neue" w:cstheme="minorHAnsi"/>
                <w:lang w:val="de-DE" w:eastAsia="en-GB"/>
              </w:rPr>
            </w:pPr>
          </w:p>
          <w:p w:rsidRPr="002C0DA1" w:rsidR="00DC4A12" w:rsidP="00423BB8" w:rsidRDefault="002C0DA1" w14:paraId="5691CF46"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Unterschiedliche Bedarfsgruppen als kommunikative Herausforderung</w:t>
            </w:r>
          </w:p>
          <w:p w:rsidRPr="002C0DA1" w:rsidR="002C0DA1" w:rsidP="00423BB8" w:rsidRDefault="002C0DA1" w14:paraId="32C98C71"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Den größten Anteil macht die Gruppe der "passiv Zufriedenen" aus, die sich größtenteils widerstandslos mit der Veränderung abgefunden hat. Die "aktiv Engagierten" bilden die zweitgrößte Gruppe und integrieren die Veränderung mit großem Engagement in ihre tägliche Arbeit.</w:t>
            </w:r>
          </w:p>
          <w:p w:rsidRPr="002C0DA1" w:rsidR="00DC4A12" w:rsidP="00423BB8" w:rsidRDefault="002C0DA1" w14:paraId="791DA6FC"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 xml:space="preserve">Die drittgrößte Gruppe, die "akut Unzufriedenen", lehnt die Veränderung hingegen ab. Die kleinste Gruppe besteht aus den "Desinteressierten", die der Veränderung gleichgültig gegenüberstehen. </w:t>
            </w:r>
          </w:p>
          <w:p w:rsidRPr="002C0DA1" w:rsidR="0069299C" w:rsidP="00423BB8" w:rsidRDefault="0069299C" w14:paraId="019C0CE2" w14:textId="77777777">
            <w:pPr>
              <w:pStyle w:val="Listenabsatz"/>
              <w:jc w:val="both"/>
              <w:rPr>
                <w:rFonts w:ascii="Helvetica neue" w:hAnsi="Helvetica neue" w:cstheme="minorHAnsi"/>
                <w:lang w:val="de-DE" w:eastAsia="en-GB"/>
              </w:rPr>
            </w:pPr>
          </w:p>
          <w:p w:rsidRPr="002C0DA1" w:rsidR="00DC4A12" w:rsidP="00423BB8" w:rsidRDefault="002C0DA1" w14:paraId="5AA6ECFA"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Lerneffekte aus der Umsetzung in kleinem Maßstab</w:t>
            </w:r>
          </w:p>
          <w:p w:rsidRPr="002C0DA1" w:rsidR="00DC4A12" w:rsidP="00423BB8" w:rsidRDefault="002C0DA1" w14:paraId="50DE1979" w14:textId="77777777">
            <w:pPr>
              <w:pStyle w:val="Listenabsatz"/>
              <w:jc w:val="both"/>
              <w:rPr>
                <w:rFonts w:ascii="Helvetica neue" w:hAnsi="Helvetica neue" w:cstheme="minorHAnsi"/>
                <w:lang w:val="de-DE" w:eastAsia="en-GB"/>
              </w:rPr>
            </w:pPr>
            <w:r w:rsidRPr="002C0DA1">
              <w:rPr>
                <w:rFonts w:ascii="Helvetica neue" w:hAnsi="Helvetica neue" w:cstheme="minorHAnsi"/>
                <w:lang w:val="de-DE" w:eastAsia="en-GB"/>
              </w:rPr>
              <w:t>Eine deutliche Verkürzung der Durchlaufzeit eines Auftrags sowie eine verbesserte Termintreue können als Erfolge der Veränderung verbucht werden. Auch eine Verringerung der Arbeitsbelastung von Mitarbeiten</w:t>
            </w:r>
            <w:r>
              <w:rPr>
                <w:rFonts w:ascii="Helvetica neue" w:hAnsi="Helvetica neue" w:cstheme="minorHAnsi"/>
                <w:lang w:val="de-DE" w:eastAsia="en-GB"/>
              </w:rPr>
              <w:t>den</w:t>
            </w:r>
            <w:r w:rsidRPr="002C0DA1">
              <w:rPr>
                <w:rFonts w:ascii="Helvetica neue" w:hAnsi="Helvetica neue" w:cstheme="minorHAnsi"/>
                <w:lang w:val="de-DE" w:eastAsia="en-GB"/>
              </w:rPr>
              <w:t xml:space="preserve"> und Führungskräften ist zu beobachten. Da sich der Ansatz in der Abteilung Kohlebürstenproduktion bewährt hat, soll er künftig auch in anderen Abteilungen angewendet werden.</w:t>
            </w:r>
          </w:p>
          <w:p w:rsidRPr="002C0DA1" w:rsidR="0051620C" w:rsidP="00423BB8" w:rsidRDefault="0051620C" w14:paraId="7384166A" w14:textId="77777777">
            <w:pPr>
              <w:jc w:val="both"/>
              <w:textAlignment w:val="baseline"/>
              <w:rPr>
                <w:rFonts w:ascii="Helvetica neue" w:hAnsi="Helvetica neue" w:cstheme="minorHAnsi"/>
                <w:b/>
                <w:bCs/>
                <w:lang w:val="de-DE" w:eastAsia="en-GB"/>
              </w:rPr>
            </w:pPr>
          </w:p>
        </w:tc>
      </w:tr>
      <w:tr w:rsidRPr="00A5704E" w:rsidR="00367762" w:rsidTr="0051620C" w14:paraId="10CD9BD0"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DC4A12" w:rsidRDefault="002C0DA1" w14:paraId="5BC15EEB"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lastRenderedPageBreak/>
              <w:t>Quelle</w:t>
            </w:r>
          </w:p>
        </w:tc>
        <w:tc>
          <w:tcPr>
            <w:tcW w:w="6642" w:type="dxa"/>
            <w:tcBorders>
              <w:top w:val="single" w:color="4D94B7" w:sz="4" w:space="0"/>
            </w:tcBorders>
            <w:shd w:val="clear" w:color="auto" w:fill="FFFFFF" w:themeFill="background1"/>
          </w:tcPr>
          <w:p w:rsidR="00DC4A12" w:rsidRDefault="002C0DA1" w14:paraId="24634EAA" w14:textId="77777777">
            <w:pPr>
              <w:textAlignment w:val="baseline"/>
              <w:rPr>
                <w:rFonts w:ascii="Helvetica neue" w:hAnsi="Helvetica neue" w:cstheme="minorHAnsi"/>
                <w:lang w:val="en-US" w:eastAsia="en-GB"/>
              </w:rPr>
            </w:pPr>
            <w:r w:rsidRPr="002C0DA1">
              <w:rPr>
                <w:rFonts w:ascii="Helvetica neue" w:hAnsi="Helvetica neue" w:cstheme="minorHAnsi"/>
                <w:lang w:val="de-DE" w:eastAsia="en-GB"/>
              </w:rPr>
              <w:t xml:space="preserve">Lavinia Michel, Cornelia Heiß, Christin Johnen (2016): Change-Prozesse in KMU - Erfolgreiche Organisationsentwicklung am Beispiel der Josef Mack GmbH &amp; Co. </w:t>
            </w:r>
            <w:r w:rsidRPr="0069299C">
              <w:rPr>
                <w:rFonts w:ascii="Helvetica neue" w:hAnsi="Helvetica neue" w:cstheme="minorHAnsi"/>
                <w:lang w:val="en-US" w:eastAsia="en-GB"/>
              </w:rPr>
              <w:t xml:space="preserve">KG, </w:t>
            </w:r>
            <w:proofErr w:type="spellStart"/>
            <w:r w:rsidRPr="0069299C">
              <w:rPr>
                <w:rFonts w:ascii="Helvetica neue" w:hAnsi="Helvetica neue" w:cstheme="minorHAnsi"/>
                <w:lang w:val="en-US" w:eastAsia="en-GB"/>
              </w:rPr>
              <w:t>Zeitschrift</w:t>
            </w:r>
            <w:proofErr w:type="spellEnd"/>
            <w:r w:rsidRPr="0069299C">
              <w:rPr>
                <w:rFonts w:ascii="Helvetica neue" w:hAnsi="Helvetica neue" w:cstheme="minorHAnsi"/>
                <w:lang w:val="en-US" w:eastAsia="en-GB"/>
              </w:rPr>
              <w:t xml:space="preserve"> für </w:t>
            </w:r>
            <w:proofErr w:type="spellStart"/>
            <w:r w:rsidRPr="0069299C">
              <w:rPr>
                <w:rFonts w:ascii="Helvetica neue" w:hAnsi="Helvetica neue" w:cstheme="minorHAnsi"/>
                <w:lang w:val="en-US" w:eastAsia="en-GB"/>
              </w:rPr>
              <w:t>Unternehmenskommunikation</w:t>
            </w:r>
            <w:proofErr w:type="spellEnd"/>
            <w:r w:rsidRPr="0069299C">
              <w:rPr>
                <w:rFonts w:ascii="Helvetica neue" w:hAnsi="Helvetica neue" w:cstheme="minorHAnsi"/>
                <w:lang w:val="en-US" w:eastAsia="en-GB"/>
              </w:rPr>
              <w:t xml:space="preserve"> </w:t>
            </w:r>
            <w:proofErr w:type="spellStart"/>
            <w:r w:rsidRPr="0069299C">
              <w:rPr>
                <w:rFonts w:ascii="Helvetica neue" w:hAnsi="Helvetica neue" w:cstheme="minorHAnsi"/>
                <w:lang w:val="en-US" w:eastAsia="en-GB"/>
              </w:rPr>
              <w:t>Jahrgang</w:t>
            </w:r>
            <w:proofErr w:type="spellEnd"/>
            <w:r w:rsidRPr="0069299C">
              <w:rPr>
                <w:rFonts w:ascii="Helvetica neue" w:hAnsi="Helvetica neue" w:cstheme="minorHAnsi"/>
                <w:lang w:val="en-US" w:eastAsia="en-GB"/>
              </w:rPr>
              <w:t xml:space="preserve"> 1, </w:t>
            </w:r>
            <w:proofErr w:type="spellStart"/>
            <w:r w:rsidRPr="0069299C">
              <w:rPr>
                <w:rFonts w:ascii="Helvetica neue" w:hAnsi="Helvetica neue" w:cstheme="minorHAnsi"/>
                <w:lang w:val="en-US" w:eastAsia="en-GB"/>
              </w:rPr>
              <w:t>Nummer</w:t>
            </w:r>
            <w:proofErr w:type="spellEnd"/>
            <w:r w:rsidRPr="0069299C">
              <w:rPr>
                <w:rFonts w:ascii="Helvetica neue" w:hAnsi="Helvetica neue" w:cstheme="minorHAnsi"/>
                <w:lang w:val="en-US" w:eastAsia="en-GB"/>
              </w:rPr>
              <w:t xml:space="preserve"> 2, SS 2016.</w:t>
            </w:r>
          </w:p>
        </w:tc>
      </w:tr>
    </w:tbl>
    <w:p w:rsidRPr="00A5704E" w:rsidR="00FF7BD6" w:rsidP="00A5704E" w:rsidRDefault="00FF7BD6" w14:paraId="3ADF3C0D" w14:textId="77777777">
      <w:pPr>
        <w:pStyle w:val="Textkrper"/>
        <w:rPr>
          <w:rFonts w:ascii="Helvetica neue" w:hAnsi="Helvetica neue"/>
        </w:rPr>
      </w:pPr>
    </w:p>
    <w:sectPr w:rsidRPr="00A5704E" w:rsidR="00FF7BD6"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64F" w:rsidP="00B77D0D" w:rsidRDefault="0002564F" w14:paraId="4A074C11" w14:textId="77777777">
      <w:r>
        <w:separator/>
      </w:r>
    </w:p>
  </w:endnote>
  <w:endnote w:type="continuationSeparator" w:id="0">
    <w:p w:rsidR="0002564F" w:rsidP="00B77D0D" w:rsidRDefault="0002564F" w14:paraId="710780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4A12" w:rsidRDefault="00423BB8" w14:paraId="666EA90B" w14:textId="3A24BB57">
    <w:pPr>
      <w:pStyle w:val="Textkrper"/>
      <w:spacing w:before="10"/>
    </w:pPr>
    <w:r>
      <w:rPr>
        <w:noProof/>
        <w:spacing w:val="86"/>
        <w:lang w:val="hr-HR" w:eastAsia="hr-HR"/>
      </w:rPr>
      <w:drawing>
        <wp:anchor distT="0" distB="0" distL="114300" distR="114300" simplePos="0" relativeHeight="251646464" behindDoc="0" locked="0" layoutInCell="1" allowOverlap="1" wp14:anchorId="7B8922CC" wp14:editId="3BA8F5DB">
          <wp:simplePos x="0" y="0"/>
          <wp:positionH relativeFrom="column">
            <wp:posOffset>-753110</wp:posOffset>
          </wp:positionH>
          <wp:positionV relativeFrom="paragraph">
            <wp:posOffset>-23288</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2C0DA1">
      <w:rPr>
        <w:noProof/>
        <w:position w:val="9"/>
        <w:lang w:val="hr-HR" w:eastAsia="hr-HR"/>
      </w:rPr>
      <mc:AlternateContent>
        <mc:Choice Requires="wpg">
          <w:drawing>
            <wp:anchor distT="0" distB="0" distL="114300" distR="114300" simplePos="0" relativeHeight="251655680" behindDoc="1" locked="0" layoutInCell="1" allowOverlap="1" wp14:anchorId="026B4EEE" wp14:editId="20C39C30">
              <wp:simplePos x="0" y="0"/>
              <wp:positionH relativeFrom="column">
                <wp:posOffset>-365760</wp:posOffset>
              </wp:positionH>
              <wp:positionV relativeFrom="paragraph">
                <wp:posOffset>25381</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2pt;width:501.75pt;height:10.55pt;rotation:180;z-index:-251660800;mso-width-relative:margin;mso-height-relative:margin" coordsize="6142,135" o:spid="_x0000_s1026" w14:anchorId="3BC78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2C0DA1" w:rsidR="00403D96" w:rsidTr="7CA02AE1" w14:paraId="464178F1" w14:textId="77777777">
      <w:tc>
        <w:tcPr>
          <w:tcW w:w="3180" w:type="dxa"/>
          <w:tcMar/>
        </w:tcPr>
        <w:p w:rsidR="00DC4A12" w:rsidRDefault="002C0DA1" w14:paraId="3E58044E" w14:textId="73A10842">
          <w:pPr>
            <w:pStyle w:val="Fuzeile"/>
          </w:pPr>
          <w:r w:rsidR="7CA02AE1">
            <w:drawing>
              <wp:inline wp14:editId="4EB2D829" wp14:anchorId="1000E022">
                <wp:extent cx="1885950" cy="400050"/>
                <wp:effectExtent l="0" t="0" r="0" b="0"/>
                <wp:docPr id="1592140969" name="" title=""/>
                <wp:cNvGraphicFramePr>
                  <a:graphicFrameLocks noChangeAspect="1"/>
                </wp:cNvGraphicFramePr>
                <a:graphic>
                  <a:graphicData uri="http://schemas.openxmlformats.org/drawingml/2006/picture">
                    <pic:pic>
                      <pic:nvPicPr>
                        <pic:cNvPr id="0" name=""/>
                        <pic:cNvPicPr/>
                      </pic:nvPicPr>
                      <pic:blipFill>
                        <a:blip r:embed="R5cb15d1cb45b4d42">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CA02AE1" w:rsidRDefault="00403D96" w14:paraId="51AA0119" w14:textId="6C2BB45E">
          <w:pPr>
            <w:pStyle w:val="Fuzeile"/>
            <w:widowControl w:val="0"/>
            <w:tabs>
              <w:tab w:val="center" w:leader="none" w:pos="4252"/>
              <w:tab w:val="right" w:leader="none" w:pos="8504"/>
            </w:tabs>
            <w:rPr>
              <w:sz w:val="16"/>
              <w:szCs w:val="16"/>
            </w:rPr>
          </w:pPr>
          <w:r w:rsidRPr="7CA02AE1" w:rsidR="7CA02AE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DC4A12" w:rsidRDefault="002C0DA1" w14:paraId="01F8F0FB" w14:textId="42F23273">
          <w:pPr>
            <w:pStyle w:val="Fuzeile"/>
          </w:pPr>
          <w:r w:rsidR="7CA02AE1">
            <w:drawing>
              <wp:inline wp14:editId="3A7CDF56" wp14:anchorId="6DCC403C">
                <wp:extent cx="1009650" cy="352425"/>
                <wp:effectExtent l="0" t="0" r="0" b="0"/>
                <wp:docPr id="42057404" name="" title=""/>
                <wp:cNvGraphicFramePr>
                  <a:graphicFrameLocks noChangeAspect="1"/>
                </wp:cNvGraphicFramePr>
                <a:graphic>
                  <a:graphicData uri="http://schemas.openxmlformats.org/drawingml/2006/picture">
                    <pic:pic>
                      <pic:nvPicPr>
                        <pic:cNvPr id="0" name=""/>
                        <pic:cNvPicPr/>
                      </pic:nvPicPr>
                      <pic:blipFill>
                        <a:blip r:embed="Rf1fd4abd0568403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2C0DA1" w:rsidR="00EB1C88" w:rsidRDefault="00EB1C88" w14:paraId="58C99263"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64F" w:rsidP="00B77D0D" w:rsidRDefault="0002564F" w14:paraId="57243F26" w14:textId="77777777">
      <w:r>
        <w:separator/>
      </w:r>
    </w:p>
  </w:footnote>
  <w:footnote w:type="continuationSeparator" w:id="0">
    <w:p w:rsidR="0002564F" w:rsidP="00B77D0D" w:rsidRDefault="0002564F" w14:paraId="631A43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4A12" w:rsidRDefault="002C0DA1" w14:paraId="1499A922"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2BECAD19" wp14:editId="31B97059">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3217DF20" wp14:editId="58D78B77">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DC4A12" w:rsidRDefault="002C0DA1" w14:paraId="65FA2955"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600E40F3" wp14:editId="1DDE99A0">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7FB83F73" wp14:editId="5A67250C">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42052A61" wp14:editId="5B37B017">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4910939F" w14:textId="77777777">
    <w:pPr>
      <w:pStyle w:val="Textkrper"/>
      <w:tabs>
        <w:tab w:val="left" w:pos="426"/>
        <w:tab w:val="left" w:pos="11199"/>
      </w:tabs>
    </w:pPr>
  </w:p>
  <w:p w:rsidR="00C47362" w:rsidP="00B77D0D" w:rsidRDefault="00C47362" w14:paraId="1BFC0A43" w14:textId="77777777">
    <w:pPr>
      <w:pStyle w:val="Textkrper"/>
      <w:jc w:val="center"/>
      <w:rPr>
        <w:rFonts w:ascii="Calibri Light" w:hAnsi="Calibri Light" w:cs="Calibri Light"/>
        <w:sz w:val="12"/>
        <w:szCs w:val="12"/>
      </w:rPr>
    </w:pPr>
  </w:p>
  <w:p w:rsidR="002423FF" w:rsidP="00B77D0D" w:rsidRDefault="002423FF" w14:paraId="2F227B77" w14:textId="77777777">
    <w:pPr>
      <w:pStyle w:val="Textkrper"/>
      <w:jc w:val="center"/>
      <w:rPr>
        <w:rFonts w:ascii="Calibri Light" w:hAnsi="Calibri Light" w:cs="Calibri Light"/>
        <w:sz w:val="12"/>
        <w:szCs w:val="12"/>
      </w:rPr>
    </w:pPr>
  </w:p>
  <w:p w:rsidR="002423FF" w:rsidP="00B77D0D" w:rsidRDefault="002423FF" w14:paraId="58E756E0" w14:textId="77777777">
    <w:pPr>
      <w:pStyle w:val="Textkrper"/>
      <w:jc w:val="center"/>
      <w:rPr>
        <w:rFonts w:ascii="Calibri Light" w:hAnsi="Calibri Light" w:cs="Calibri Light"/>
        <w:sz w:val="12"/>
        <w:szCs w:val="12"/>
      </w:rPr>
    </w:pPr>
  </w:p>
  <w:p w:rsidR="002423FF" w:rsidP="00B77D0D" w:rsidRDefault="002423FF" w14:paraId="3DFCB6A0" w14:textId="77777777">
    <w:pPr>
      <w:pStyle w:val="Textkrper"/>
      <w:jc w:val="center"/>
      <w:rPr>
        <w:rFonts w:ascii="Calibri Light" w:hAnsi="Calibri Light" w:cs="Calibri Light"/>
        <w:sz w:val="12"/>
        <w:szCs w:val="12"/>
      </w:rPr>
    </w:pPr>
  </w:p>
  <w:p w:rsidR="002423FF" w:rsidP="00B77D0D" w:rsidRDefault="002423FF" w14:paraId="22F6FD81" w14:textId="77777777">
    <w:pPr>
      <w:pStyle w:val="Textkrper"/>
      <w:jc w:val="center"/>
      <w:rPr>
        <w:rFonts w:ascii="Calibri Light" w:hAnsi="Calibri Light" w:cs="Calibri Light"/>
        <w:sz w:val="14"/>
        <w:szCs w:val="14"/>
      </w:rPr>
    </w:pPr>
  </w:p>
  <w:p w:rsidR="00DC4A12" w:rsidRDefault="002C0DA1" w14:paraId="78680E7C"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4B0095F8"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2564F"/>
    <w:rsid w:val="00030014"/>
    <w:rsid w:val="00030C5A"/>
    <w:rsid w:val="00032AE2"/>
    <w:rsid w:val="000A3304"/>
    <w:rsid w:val="000A7CAD"/>
    <w:rsid w:val="000C4D72"/>
    <w:rsid w:val="000E79CD"/>
    <w:rsid w:val="000F6C3F"/>
    <w:rsid w:val="00132DD8"/>
    <w:rsid w:val="001C0B43"/>
    <w:rsid w:val="001D1444"/>
    <w:rsid w:val="00232168"/>
    <w:rsid w:val="00233984"/>
    <w:rsid w:val="002423FF"/>
    <w:rsid w:val="00250F8E"/>
    <w:rsid w:val="00274B14"/>
    <w:rsid w:val="00276525"/>
    <w:rsid w:val="00285C63"/>
    <w:rsid w:val="002C0DA1"/>
    <w:rsid w:val="002D275E"/>
    <w:rsid w:val="003441DD"/>
    <w:rsid w:val="00367762"/>
    <w:rsid w:val="0037488C"/>
    <w:rsid w:val="003C16FF"/>
    <w:rsid w:val="003D13EC"/>
    <w:rsid w:val="00403D96"/>
    <w:rsid w:val="00404410"/>
    <w:rsid w:val="00423BB8"/>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9299C"/>
    <w:rsid w:val="006B4332"/>
    <w:rsid w:val="006C06AD"/>
    <w:rsid w:val="007117B3"/>
    <w:rsid w:val="007E413D"/>
    <w:rsid w:val="007E6542"/>
    <w:rsid w:val="008276F3"/>
    <w:rsid w:val="0085205A"/>
    <w:rsid w:val="00853A2D"/>
    <w:rsid w:val="00857167"/>
    <w:rsid w:val="00864F2F"/>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DC4A12"/>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2F64409"/>
    <w:rsid w:val="327F6722"/>
    <w:rsid w:val="4804F8AA"/>
    <w:rsid w:val="4D1707C8"/>
    <w:rsid w:val="7CA02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CA45"/>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5.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5cb15d1cb45b4d42" /><Relationship Type="http://schemas.openxmlformats.org/officeDocument/2006/relationships/image" Target="/media/image4.jpg" Id="Rf1fd4abd0568403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docId:EA2DDED453D01D55666A67631B5FBD38</keywords>
  <lastModifiedBy>Torben Körner</lastModifiedBy>
  <revision>6</revision>
  <lastPrinted>2022-11-25T11:56:00.0000000Z</lastPrinted>
  <dcterms:created xsi:type="dcterms:W3CDTF">2022-12-06T11:11:00.0000000Z</dcterms:created>
  <dcterms:modified xsi:type="dcterms:W3CDTF">2024-01-31T13:15:45.6810806Z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