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292B" w14:textId="77777777" w:rsidR="00C97737" w:rsidRPr="003F1D35" w:rsidRDefault="003F1D35">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3F1D35">
        <w:rPr>
          <w:rFonts w:ascii="Helvetica Neue" w:hAnsi="Helvetica Neue" w:cstheme="minorHAnsi"/>
          <w:b/>
          <w:bCs/>
          <w:color w:val="AED738"/>
          <w:sz w:val="40"/>
          <w:szCs w:val="36"/>
          <w:lang w:val="de-DE"/>
        </w:rPr>
        <w:t>Modul Steckbrief</w:t>
      </w:r>
      <w:r w:rsidR="00A25E05" w:rsidRPr="003F1D35">
        <w:rPr>
          <w:rFonts w:ascii="Helvetica Neue" w:hAnsi="Helvetica Neue" w:cstheme="minorHAnsi"/>
          <w:b/>
          <w:bCs/>
          <w:color w:val="AED738"/>
          <w:sz w:val="40"/>
          <w:szCs w:val="36"/>
          <w:lang w:val="de-DE"/>
        </w:rPr>
        <w:t>:</w:t>
      </w:r>
    </w:p>
    <w:p w14:paraId="59273E19" w14:textId="77777777" w:rsidR="00C97737" w:rsidRPr="003F1D35" w:rsidRDefault="003F1D35">
      <w:pPr>
        <w:ind w:left="-567" w:right="-568"/>
        <w:jc w:val="center"/>
        <w:rPr>
          <w:rFonts w:ascii="Helvetica Neue" w:hAnsi="Helvetica Neue" w:cstheme="minorHAnsi"/>
          <w:b/>
          <w:bCs/>
          <w:color w:val="AED738"/>
          <w:sz w:val="40"/>
          <w:szCs w:val="36"/>
          <w:lang w:val="de-DE"/>
        </w:rPr>
      </w:pPr>
      <w:r>
        <w:rPr>
          <w:rFonts w:ascii="Helvetica Neue" w:hAnsi="Helvetica Neue" w:cstheme="minorHAnsi"/>
          <w:b/>
          <w:bCs/>
          <w:color w:val="AED738"/>
          <w:sz w:val="40"/>
          <w:szCs w:val="36"/>
          <w:lang w:val="de-DE"/>
        </w:rPr>
        <w:t>Dinge ermöglichen</w:t>
      </w:r>
      <w:r w:rsidR="00571F1C" w:rsidRPr="003F1D35">
        <w:rPr>
          <w:rFonts w:ascii="Helvetica Neue" w:hAnsi="Helvetica Neue" w:cstheme="minorHAnsi"/>
          <w:b/>
          <w:bCs/>
          <w:color w:val="AED738"/>
          <w:sz w:val="40"/>
          <w:szCs w:val="36"/>
          <w:lang w:val="de-DE"/>
        </w:rPr>
        <w:t xml:space="preserve"> 2: Intrapreneurship, Konflikt- und Veränderungsmanagement in KKMU</w:t>
      </w:r>
    </w:p>
    <w:p w14:paraId="51861900" w14:textId="77777777" w:rsidR="00367762" w:rsidRPr="003F1D35" w:rsidRDefault="00367762" w:rsidP="00DB6D85">
      <w:pPr>
        <w:ind w:left="-567" w:right="-568"/>
        <w:rPr>
          <w:rFonts w:ascii="Helvetica Neue" w:hAnsi="Helvetica Neue" w:cstheme="majorHAnsi"/>
          <w:b/>
          <w:bCs/>
          <w:color w:val="4D94B7"/>
          <w:sz w:val="40"/>
          <w:szCs w:val="36"/>
          <w:lang w:val="de-D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F1D35" w:rsidRPr="00D15AF5" w14:paraId="0D220B3A"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079FFA0" w14:textId="77777777" w:rsidR="003F1D35" w:rsidRPr="00B36F6C" w:rsidRDefault="003F1D35" w:rsidP="003F1D35">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w:t>
            </w:r>
            <w:r>
              <w:rPr>
                <w:rFonts w:ascii="Helvetica Neue" w:hAnsi="Helvetica Neue" w:cstheme="minorHAnsi"/>
                <w:b/>
                <w:bCs/>
                <w:color w:val="FFFFFF" w:themeColor="background1"/>
                <w:lang w:val="de-DE" w:eastAsia="en-GB"/>
              </w:rPr>
              <w:t>tich</w:t>
            </w:r>
            <w:r w:rsidRPr="00B36F6C">
              <w:rPr>
                <w:rFonts w:ascii="Helvetica Neue" w:hAnsi="Helvetica Neue" w:cstheme="minorHAnsi"/>
                <w:b/>
                <w:bCs/>
                <w:color w:val="FFFFFF" w:themeColor="background1"/>
                <w:lang w:val="de-DE" w:eastAsia="en-GB"/>
              </w:rPr>
              <w:t xml:space="preserve">wörter </w:t>
            </w:r>
          </w:p>
          <w:p w14:paraId="035062D0" w14:textId="77777777" w:rsidR="003F1D35" w:rsidRDefault="003F1D35" w:rsidP="003F1D35">
            <w:pPr>
              <w:rPr>
                <w:rFonts w:ascii="Helvetica Neue" w:hAnsi="Helvetica Neue" w:cstheme="minorHAnsi"/>
                <w:b/>
                <w:bCs/>
                <w:color w:val="FFFFFF" w:themeColor="background1"/>
                <w:lang w:val="en-US"/>
              </w:rPr>
            </w:pPr>
            <w:r w:rsidRPr="00B36F6C">
              <w:rPr>
                <w:rFonts w:ascii="Helvetica Neue" w:hAnsi="Helvetica Neue" w:cstheme="minorHAnsi"/>
                <w:b/>
                <w:bCs/>
                <w:color w:val="FFFFFF" w:themeColor="background1"/>
                <w:lang w:val="de-DE" w:eastAsia="en-GB"/>
              </w:rPr>
              <w:t>(</w:t>
            </w:r>
            <w:proofErr w:type="spellStart"/>
            <w:r>
              <w:rPr>
                <w:rFonts w:ascii="Helvetica Neue" w:hAnsi="Helvetica Neue" w:cstheme="minorHAnsi"/>
                <w:b/>
                <w:bCs/>
                <w:color w:val="FFFFFF" w:themeColor="background1"/>
                <w:lang w:val="de-DE" w:eastAsia="en-GB"/>
              </w:rPr>
              <w:t>M</w:t>
            </w:r>
            <w:r w:rsidRPr="00B36F6C">
              <w:rPr>
                <w:rFonts w:ascii="Helvetica Neue" w:hAnsi="Helvetica Neue" w:cstheme="minorHAnsi"/>
                <w:b/>
                <w:bCs/>
                <w:color w:val="FFFFFF" w:themeColor="background1"/>
                <w:lang w:val="de-DE" w:eastAsia="en-GB"/>
              </w:rPr>
              <w:t>eta</w:t>
            </w:r>
            <w:proofErr w:type="spellEnd"/>
            <w:r w:rsidRPr="00B36F6C">
              <w:rPr>
                <w:rFonts w:ascii="Helvetica Neue" w:hAnsi="Helvetica Neue" w:cstheme="minorHAnsi"/>
                <w:b/>
                <w:bCs/>
                <w:color w:val="FFFFFF" w:themeColor="background1"/>
                <w:lang w:val="de-DE" w:eastAsia="en-GB"/>
              </w:rPr>
              <w:t xml:space="preserve"> </w:t>
            </w:r>
            <w:proofErr w:type="spellStart"/>
            <w:r w:rsidRPr="00B36F6C">
              <w:rPr>
                <w:rFonts w:ascii="Helvetica Neue" w:hAnsi="Helvetica Neue" w:cstheme="minorHAnsi"/>
                <w:b/>
                <w:bCs/>
                <w:color w:val="FFFFFF" w:themeColor="background1"/>
                <w:lang w:val="de-DE" w:eastAsia="en-GB"/>
              </w:rPr>
              <w:t>tag</w:t>
            </w:r>
            <w:r>
              <w:rPr>
                <w:rFonts w:ascii="Helvetica Neue" w:hAnsi="Helvetica Neue" w:cstheme="minorHAnsi"/>
                <w:b/>
                <w:bCs/>
                <w:color w:val="FFFFFF" w:themeColor="background1"/>
                <w:lang w:val="de-DE" w:eastAsia="en-GB"/>
              </w:rPr>
              <w:t>s</w:t>
            </w:r>
            <w:proofErr w:type="spellEnd"/>
            <w:r w:rsidRPr="00B36F6C">
              <w:rPr>
                <w:rFonts w:ascii="Helvetica Neue" w:hAnsi="Helvetica Neue" w:cstheme="minorHAnsi"/>
                <w:b/>
                <w:bCs/>
                <w:color w:val="FFFFFF" w:themeColor="background1"/>
                <w:lang w:val="de-DE" w:eastAsia="en-GB"/>
              </w:rPr>
              <w:t>)</w:t>
            </w:r>
          </w:p>
        </w:tc>
        <w:tc>
          <w:tcPr>
            <w:tcW w:w="7824" w:type="dxa"/>
            <w:shd w:val="clear" w:color="auto" w:fill="FFFFFF" w:themeFill="background1"/>
          </w:tcPr>
          <w:p w14:paraId="3DEB7631" w14:textId="77777777" w:rsidR="003F1D35" w:rsidRPr="003F1D35" w:rsidRDefault="003F1D35" w:rsidP="003F1D35">
            <w:pPr>
              <w:rPr>
                <w:rFonts w:ascii="Helvetica Neue" w:hAnsi="Helvetica Neue" w:cstheme="minorHAnsi"/>
                <w:lang w:val="de-DE"/>
              </w:rPr>
            </w:pPr>
            <w:r w:rsidRPr="003F1D35">
              <w:rPr>
                <w:rFonts w:ascii="Helvetica Neue" w:hAnsi="Helvetica Neue" w:cstheme="minorHAnsi"/>
                <w:lang w:val="de-DE"/>
              </w:rPr>
              <w:t xml:space="preserve">Organisationsentwicklung, Einstellung, Veränderungsmanagement, Konfliktmanagement, Intrapreneurship, </w:t>
            </w:r>
            <w:proofErr w:type="spellStart"/>
            <w:proofErr w:type="gramStart"/>
            <w:r w:rsidRPr="003F1D35">
              <w:rPr>
                <w:rFonts w:ascii="Helvetica Neue" w:hAnsi="Helvetica Neue" w:cstheme="minorHAnsi"/>
                <w:lang w:val="de-DE"/>
              </w:rPr>
              <w:t>Kotter's</w:t>
            </w:r>
            <w:proofErr w:type="spellEnd"/>
            <w:proofErr w:type="gramEnd"/>
            <w:r w:rsidRPr="003F1D35">
              <w:rPr>
                <w:rFonts w:ascii="Helvetica Neue" w:hAnsi="Helvetica Neue" w:cstheme="minorHAnsi"/>
                <w:lang w:val="de-DE"/>
              </w:rPr>
              <w:t xml:space="preserve"> Change Model</w:t>
            </w:r>
          </w:p>
        </w:tc>
      </w:tr>
      <w:tr w:rsidR="0033180E" w:rsidRPr="00041EAA" w14:paraId="44162A5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E1556E1" w14:textId="77777777" w:rsidR="00C97737" w:rsidRDefault="00B20628">
            <w:pPr>
              <w:rPr>
                <w:rFonts w:ascii="Helvetica Neue" w:hAnsi="Helvetica Neue" w:cstheme="minorHAnsi"/>
                <w:b/>
                <w:bCs/>
                <w:color w:val="FFFFFF" w:themeColor="background1"/>
                <w:lang w:val="en-US" w:eastAsia="en-GB"/>
              </w:rPr>
            </w:pPr>
            <w:proofErr w:type="spellStart"/>
            <w:r w:rsidRPr="00041EAA">
              <w:rPr>
                <w:rFonts w:ascii="Helvetica Neue" w:hAnsi="Helvetica Neue" w:cstheme="minorHAnsi"/>
                <w:b/>
                <w:bCs/>
                <w:color w:val="FFFFFF" w:themeColor="background1"/>
                <w:lang w:val="en-US" w:eastAsia="en-GB"/>
              </w:rPr>
              <w:t>Sprache</w:t>
            </w:r>
            <w:proofErr w:type="spellEnd"/>
          </w:p>
        </w:tc>
        <w:tc>
          <w:tcPr>
            <w:tcW w:w="7824" w:type="dxa"/>
            <w:shd w:val="clear" w:color="auto" w:fill="FFFFFF" w:themeFill="background1"/>
          </w:tcPr>
          <w:p w14:paraId="43B2F963" w14:textId="77777777" w:rsidR="00C97737" w:rsidRDefault="003F1D35">
            <w:pPr>
              <w:rPr>
                <w:rFonts w:ascii="Helvetica Neue" w:eastAsia="Calibri" w:hAnsi="Helvetica Neue" w:cstheme="minorHAnsi"/>
                <w:lang w:val="en-US"/>
              </w:rPr>
            </w:pPr>
            <w:r>
              <w:rPr>
                <w:rFonts w:ascii="Helvetica Neue" w:eastAsia="Calibri" w:hAnsi="Helvetica Neue" w:cstheme="minorHAnsi"/>
                <w:lang w:val="en-US"/>
              </w:rPr>
              <w:t>Deutsch</w:t>
            </w:r>
          </w:p>
        </w:tc>
      </w:tr>
      <w:tr w:rsidR="003F1D35" w:rsidRPr="00D15AF5" w14:paraId="2CA15802"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1637AF1" w14:textId="77777777" w:rsidR="003F1D35" w:rsidRDefault="003F1D35" w:rsidP="003F1D35">
            <w:pPr>
              <w:rPr>
                <w:rFonts w:ascii="Helvetica Neue" w:hAnsi="Helvetica Neue" w:cstheme="minorHAnsi"/>
                <w:b/>
                <w:bCs/>
                <w:color w:val="FFFFFF" w:themeColor="background1"/>
                <w:lang w:val="en-US"/>
              </w:rPr>
            </w:pPr>
            <w:r>
              <w:rPr>
                <w:rFonts w:ascii="Helvetica Neue" w:hAnsi="Helvetica Neue" w:cstheme="minorHAnsi"/>
                <w:b/>
                <w:bCs/>
                <w:color w:val="FFFFFF" w:themeColor="background1"/>
                <w:lang w:val="de-DE" w:eastAsia="en-GB"/>
              </w:rPr>
              <w:t>Lernz</w:t>
            </w:r>
            <w:r w:rsidRPr="00B36F6C">
              <w:rPr>
                <w:rFonts w:ascii="Helvetica Neue" w:hAnsi="Helvetica Neue" w:cstheme="minorHAnsi"/>
                <w:b/>
                <w:bCs/>
                <w:color w:val="FFFFFF" w:themeColor="background1"/>
                <w:lang w:val="de-DE" w:eastAsia="en-GB"/>
              </w:rPr>
              <w:t>iele/Lern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ergebnisse</w:t>
            </w:r>
          </w:p>
        </w:tc>
        <w:tc>
          <w:tcPr>
            <w:tcW w:w="7824" w:type="dxa"/>
            <w:shd w:val="clear" w:color="auto" w:fill="FFFFFF" w:themeFill="background1"/>
          </w:tcPr>
          <w:p w14:paraId="00702487" w14:textId="77777777" w:rsidR="003F1D35" w:rsidRPr="003F1D35" w:rsidRDefault="003F1D35" w:rsidP="003F1D35">
            <w:pPr>
              <w:rPr>
                <w:rFonts w:ascii="Helvetica Neue" w:hAnsi="Helvetica Neue" w:cstheme="minorHAnsi"/>
                <w:lang w:val="de-DE"/>
              </w:rPr>
            </w:pPr>
            <w:r w:rsidRPr="003F1D35">
              <w:rPr>
                <w:rFonts w:ascii="Helvetica Neue" w:hAnsi="Helvetica Neue" w:cstheme="minorHAnsi"/>
                <w:lang w:val="de-DE"/>
              </w:rPr>
              <w:t>Am Ende des Moduls werden Sie in der Lage sein:</w:t>
            </w:r>
          </w:p>
          <w:p w14:paraId="693612A0" w14:textId="77777777" w:rsidR="003F1D35" w:rsidRPr="003F1D35" w:rsidRDefault="003F1D35" w:rsidP="003F1D35">
            <w:pPr>
              <w:pStyle w:val="Listenabsatz"/>
              <w:numPr>
                <w:ilvl w:val="0"/>
                <w:numId w:val="26"/>
              </w:numPr>
              <w:rPr>
                <w:rFonts w:ascii="Helvetica Neue" w:hAnsi="Helvetica Neue" w:cstheme="minorHAnsi"/>
                <w:lang w:val="de-DE"/>
              </w:rPr>
            </w:pPr>
            <w:r w:rsidRPr="003F1D35">
              <w:rPr>
                <w:rFonts w:ascii="Helvetica Neue" w:hAnsi="Helvetica Neue" w:cstheme="minorHAnsi"/>
                <w:lang w:val="de-DE"/>
              </w:rPr>
              <w:t>Zu wissen, was unter einer unternehmerischen Einstellung und ihren 4 Grundsätzen zu verstehen ist</w:t>
            </w:r>
            <w:r>
              <w:rPr>
                <w:rFonts w:ascii="Helvetica Neue" w:hAnsi="Helvetica Neue" w:cstheme="minorHAnsi"/>
                <w:lang w:val="de-DE"/>
              </w:rPr>
              <w:t>.</w:t>
            </w:r>
          </w:p>
          <w:p w14:paraId="5A757E2F" w14:textId="5B15AC6F" w:rsidR="003F1D35" w:rsidRPr="003F1D35" w:rsidRDefault="003F1D35" w:rsidP="003F1D35">
            <w:pPr>
              <w:pStyle w:val="Listenabsatz"/>
              <w:numPr>
                <w:ilvl w:val="0"/>
                <w:numId w:val="26"/>
              </w:numPr>
              <w:rPr>
                <w:rFonts w:ascii="Helvetica Neue" w:hAnsi="Helvetica Neue" w:cstheme="minorHAnsi"/>
                <w:lang w:val="de-DE"/>
              </w:rPr>
            </w:pPr>
            <w:r w:rsidRPr="003F1D35">
              <w:rPr>
                <w:rFonts w:ascii="Helvetica Neue" w:hAnsi="Helvetica Neue" w:cstheme="minorHAnsi"/>
                <w:lang w:val="de-DE"/>
              </w:rPr>
              <w:t xml:space="preserve">Zu </w:t>
            </w:r>
            <w:r w:rsidR="00D15AF5" w:rsidRPr="003F1D35">
              <w:rPr>
                <w:rFonts w:ascii="Helvetica Neue" w:hAnsi="Helvetica Neue" w:cstheme="minorHAnsi"/>
                <w:lang w:val="de-DE"/>
              </w:rPr>
              <w:t>erkennen</w:t>
            </w:r>
            <w:r w:rsidRPr="003F1D35">
              <w:rPr>
                <w:rFonts w:ascii="Helvetica Neue" w:hAnsi="Helvetica Neue" w:cstheme="minorHAnsi"/>
                <w:lang w:val="de-DE"/>
              </w:rPr>
              <w:t>, wie wichtig Veränderungsmanagement ist und wie Sie es in Ihrem Unternehmen umsetzen können</w:t>
            </w:r>
            <w:r>
              <w:rPr>
                <w:rFonts w:ascii="Helvetica Neue" w:hAnsi="Helvetica Neue" w:cstheme="minorHAnsi"/>
                <w:lang w:val="de-DE"/>
              </w:rPr>
              <w:t>.</w:t>
            </w:r>
          </w:p>
          <w:p w14:paraId="6876B241" w14:textId="2F229590" w:rsidR="003F1D35" w:rsidRPr="003F1D35" w:rsidRDefault="003F1D35" w:rsidP="003F1D35">
            <w:pPr>
              <w:pStyle w:val="Listenabsatz"/>
              <w:numPr>
                <w:ilvl w:val="0"/>
                <w:numId w:val="26"/>
              </w:numPr>
              <w:rPr>
                <w:rFonts w:ascii="Helvetica Neue" w:hAnsi="Helvetica Neue" w:cstheme="minorHAnsi"/>
                <w:lang w:val="de-DE"/>
              </w:rPr>
            </w:pPr>
            <w:r w:rsidRPr="003F1D35">
              <w:rPr>
                <w:rFonts w:ascii="Helvetica Neue" w:hAnsi="Helvetica Neue" w:cstheme="minorHAnsi"/>
                <w:lang w:val="de-DE"/>
              </w:rPr>
              <w:t xml:space="preserve">Zu </w:t>
            </w:r>
            <w:r w:rsidR="00D15AF5" w:rsidRPr="003F1D35">
              <w:rPr>
                <w:rFonts w:ascii="Helvetica Neue" w:hAnsi="Helvetica Neue" w:cstheme="minorHAnsi"/>
                <w:lang w:val="de-DE"/>
              </w:rPr>
              <w:t>wissen</w:t>
            </w:r>
            <w:r w:rsidRPr="003F1D35">
              <w:rPr>
                <w:rFonts w:ascii="Helvetica Neue" w:hAnsi="Helvetica Neue" w:cstheme="minorHAnsi"/>
                <w:lang w:val="de-DE"/>
              </w:rPr>
              <w:t>, was Konfliktmanagement ist und was Sie tun können, wenn in Ihrem Unternehmen ein Konflikt auftritt</w:t>
            </w:r>
            <w:r>
              <w:rPr>
                <w:rFonts w:ascii="Helvetica Neue" w:hAnsi="Helvetica Neue" w:cstheme="minorHAnsi"/>
                <w:lang w:val="de-DE"/>
              </w:rPr>
              <w:t>.</w:t>
            </w:r>
          </w:p>
        </w:tc>
      </w:tr>
      <w:tr w:rsidR="003F1D35" w:rsidRPr="00041EAA" w14:paraId="73CC6FE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4BA09E3" w14:textId="77777777" w:rsidR="003F1D35" w:rsidRPr="00B36F6C" w:rsidRDefault="003F1D35" w:rsidP="003F1D35">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EQ</w:t>
            </w:r>
            <w:r>
              <w:rPr>
                <w:rFonts w:ascii="Helvetica Neue" w:hAnsi="Helvetica Neue" w:cstheme="minorHAnsi"/>
                <w:b/>
                <w:bCs/>
                <w:color w:val="FFFFFF" w:themeColor="background1"/>
                <w:lang w:val="de-DE" w:eastAsia="en-GB"/>
              </w:rPr>
              <w:t>F</w:t>
            </w:r>
            <w:r w:rsidRPr="00B36F6C">
              <w:rPr>
                <w:rFonts w:ascii="Helvetica Neue" w:hAnsi="Helvetica Neue" w:cstheme="minorHAnsi"/>
                <w:b/>
                <w:bCs/>
                <w:color w:val="FFFFFF" w:themeColor="background1"/>
                <w:lang w:val="de-DE" w:eastAsia="en-GB"/>
              </w:rPr>
              <w:t>-</w:t>
            </w:r>
            <w:r>
              <w:rPr>
                <w:rFonts w:ascii="Helvetica Neue" w:hAnsi="Helvetica Neue" w:cstheme="minorHAnsi"/>
                <w:b/>
                <w:bCs/>
                <w:color w:val="FFFFFF" w:themeColor="background1"/>
                <w:lang w:val="de-DE" w:eastAsia="en-GB"/>
              </w:rPr>
              <w:t>Level</w:t>
            </w:r>
          </w:p>
        </w:tc>
        <w:tc>
          <w:tcPr>
            <w:tcW w:w="7824" w:type="dxa"/>
            <w:shd w:val="clear" w:color="auto" w:fill="FFFFFF" w:themeFill="background1"/>
          </w:tcPr>
          <w:p w14:paraId="301A160B" w14:textId="77777777" w:rsidR="003F1D35" w:rsidRDefault="003F1D35" w:rsidP="003F1D35">
            <w:pPr>
              <w:rPr>
                <w:rFonts w:ascii="Helvetica Neue" w:eastAsia="Calibri" w:hAnsi="Helvetica Neue" w:cstheme="minorHAnsi"/>
                <w:lang w:val="en-US"/>
              </w:rPr>
            </w:pPr>
            <w:r>
              <w:rPr>
                <w:rFonts w:ascii="Helvetica Neue" w:eastAsia="Calibri" w:hAnsi="Helvetica Neue" w:cstheme="minorHAnsi"/>
                <w:lang w:val="en-US"/>
              </w:rPr>
              <w:t>Level</w:t>
            </w:r>
            <w:r w:rsidRPr="00041EAA">
              <w:rPr>
                <w:rFonts w:ascii="Helvetica Neue" w:eastAsia="Calibri" w:hAnsi="Helvetica Neue" w:cstheme="minorHAnsi"/>
                <w:lang w:val="en-US"/>
              </w:rPr>
              <w:t xml:space="preserve"> 4</w:t>
            </w:r>
          </w:p>
        </w:tc>
      </w:tr>
      <w:tr w:rsidR="0033180E" w:rsidRPr="00D15AF5" w14:paraId="1C23956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4EDA479" w14:textId="77777777" w:rsidR="00C97737" w:rsidRDefault="00B20628">
            <w:pPr>
              <w:rPr>
                <w:rFonts w:ascii="Helvetica Neue" w:hAnsi="Helvetica Neue" w:cstheme="minorHAnsi"/>
                <w:b/>
                <w:bCs/>
                <w:color w:val="FFFFFF" w:themeColor="background1"/>
                <w:lang w:val="en-US" w:eastAsia="en-GB"/>
              </w:rPr>
            </w:pPr>
            <w:proofErr w:type="spellStart"/>
            <w:r w:rsidRPr="00041EAA">
              <w:rPr>
                <w:rFonts w:ascii="Helvetica Neue" w:hAnsi="Helvetica Neue" w:cstheme="minorHAnsi"/>
                <w:b/>
                <w:bCs/>
                <w:color w:val="FFFFFF" w:themeColor="background1"/>
                <w:lang w:val="en-US" w:eastAsia="en-GB"/>
              </w:rPr>
              <w:t>Beschreibung</w:t>
            </w:r>
            <w:proofErr w:type="spellEnd"/>
          </w:p>
        </w:tc>
        <w:tc>
          <w:tcPr>
            <w:tcW w:w="7824" w:type="dxa"/>
            <w:shd w:val="clear" w:color="auto" w:fill="FFFFFF" w:themeFill="background1"/>
          </w:tcPr>
          <w:p w14:paraId="2BCB683C" w14:textId="2122B63B"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 xml:space="preserve">Das Modul </w:t>
            </w:r>
            <w:r w:rsidR="003F1D35">
              <w:rPr>
                <w:rFonts w:ascii="Helvetica Neue" w:hAnsi="Helvetica Neue" w:cstheme="minorHAnsi"/>
                <w:lang w:val="de-DE" w:eastAsia="en-GB"/>
              </w:rPr>
              <w:t>„</w:t>
            </w:r>
            <w:r w:rsidR="003F1D35" w:rsidRPr="003F1D35">
              <w:rPr>
                <w:rFonts w:ascii="Helvetica Neue" w:hAnsi="Helvetica Neue" w:cstheme="minorHAnsi"/>
                <w:lang w:val="de-DE" w:eastAsia="en-GB"/>
              </w:rPr>
              <w:t>Dinge ermöglichen 2: Intrapreneurship, Konflikt- und Veränderungsmanagement in KKMU</w:t>
            </w:r>
            <w:r w:rsidR="003F1D35">
              <w:rPr>
                <w:rFonts w:ascii="Helvetica Neue" w:hAnsi="Helvetica Neue" w:cstheme="minorHAnsi"/>
                <w:lang w:val="de-DE" w:eastAsia="en-GB"/>
              </w:rPr>
              <w:t>“</w:t>
            </w:r>
            <w:r w:rsidRPr="003F1D35">
              <w:rPr>
                <w:rFonts w:ascii="Helvetica Neue" w:hAnsi="Helvetica Neue" w:cstheme="minorHAnsi"/>
                <w:lang w:val="de-DE" w:eastAsia="en-GB"/>
              </w:rPr>
              <w:t xml:space="preserve"> beantwortet die Frage, was Unternehmen tun können, um </w:t>
            </w:r>
            <w:proofErr w:type="spellStart"/>
            <w:r w:rsidRPr="003F1D35">
              <w:rPr>
                <w:rFonts w:ascii="Helvetica Neue" w:hAnsi="Helvetica Neue" w:cstheme="minorHAnsi"/>
                <w:lang w:val="de-DE" w:eastAsia="en-GB"/>
              </w:rPr>
              <w:t>intrapreneuriales</w:t>
            </w:r>
            <w:proofErr w:type="spellEnd"/>
            <w:r w:rsidRPr="003F1D35">
              <w:rPr>
                <w:rFonts w:ascii="Helvetica Neue" w:hAnsi="Helvetica Neue" w:cstheme="minorHAnsi"/>
                <w:lang w:val="de-DE" w:eastAsia="en-GB"/>
              </w:rPr>
              <w:t xml:space="preserve"> Verhalten </w:t>
            </w:r>
            <w:proofErr w:type="gramStart"/>
            <w:r w:rsidRPr="003F1D35">
              <w:rPr>
                <w:rFonts w:ascii="Helvetica Neue" w:hAnsi="Helvetica Neue" w:cstheme="minorHAnsi"/>
                <w:lang w:val="de-DE" w:eastAsia="en-GB"/>
              </w:rPr>
              <w:t>bei ihren Mitarbeiter</w:t>
            </w:r>
            <w:proofErr w:type="gramEnd"/>
            <w:r w:rsidR="008B622B">
              <w:rPr>
                <w:rFonts w:ascii="Helvetica Neue" w:hAnsi="Helvetica Neue" w:cstheme="minorHAnsi"/>
                <w:lang w:val="de-DE" w:eastAsia="en-GB"/>
              </w:rPr>
              <w:t>*inne</w:t>
            </w:r>
            <w:r w:rsidRPr="003F1D35">
              <w:rPr>
                <w:rFonts w:ascii="Helvetica Neue" w:hAnsi="Helvetica Neue" w:cstheme="minorHAnsi"/>
                <w:lang w:val="de-DE" w:eastAsia="en-GB"/>
              </w:rPr>
              <w:t xml:space="preserve">n zu fördern. </w:t>
            </w:r>
          </w:p>
          <w:p w14:paraId="356A9B11" w14:textId="434813EF"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Einerseits bezieht e</w:t>
            </w:r>
            <w:r w:rsidR="00D15AF5">
              <w:rPr>
                <w:rFonts w:ascii="Helvetica Neue" w:hAnsi="Helvetica Neue" w:cstheme="minorHAnsi"/>
                <w:lang w:val="de-DE" w:eastAsia="en-GB"/>
              </w:rPr>
              <w:t>s</w:t>
            </w:r>
            <w:r w:rsidRPr="003F1D35">
              <w:rPr>
                <w:rFonts w:ascii="Helvetica Neue" w:hAnsi="Helvetica Neue" w:cstheme="minorHAnsi"/>
                <w:lang w:val="de-DE" w:eastAsia="en-GB"/>
              </w:rPr>
              <w:t xml:space="preserve"> sich auf die individuelle Perspektive und die Persönlichkeit des</w:t>
            </w:r>
            <w:r w:rsidR="008B622B">
              <w:rPr>
                <w:rFonts w:ascii="Helvetica Neue" w:hAnsi="Helvetica Neue" w:cstheme="minorHAnsi"/>
                <w:lang w:val="de-DE" w:eastAsia="en-GB"/>
              </w:rPr>
              <w:t>/der</w:t>
            </w:r>
            <w:r w:rsidRPr="003F1D35">
              <w:rPr>
                <w:rFonts w:ascii="Helvetica Neue" w:hAnsi="Helvetica Neue" w:cstheme="minorHAnsi"/>
                <w:lang w:val="de-DE" w:eastAsia="en-GB"/>
              </w:rPr>
              <w:t xml:space="preserve"> </w:t>
            </w:r>
            <w:proofErr w:type="spellStart"/>
            <w:r w:rsidRPr="003F1D35">
              <w:rPr>
                <w:rFonts w:ascii="Helvetica Neue" w:hAnsi="Helvetica Neue" w:cstheme="minorHAnsi"/>
                <w:lang w:val="de-DE" w:eastAsia="en-GB"/>
              </w:rPr>
              <w:t>Intrapreneur</w:t>
            </w:r>
            <w:proofErr w:type="spellEnd"/>
            <w:r w:rsidR="008B622B">
              <w:rPr>
                <w:rFonts w:ascii="Helvetica Neue" w:hAnsi="Helvetica Neue" w:cstheme="minorHAnsi"/>
                <w:lang w:val="de-DE" w:eastAsia="en-GB"/>
              </w:rPr>
              <w:t>*in</w:t>
            </w:r>
            <w:r w:rsidRPr="003F1D35">
              <w:rPr>
                <w:rFonts w:ascii="Helvetica Neue" w:hAnsi="Helvetica Neue" w:cstheme="minorHAnsi"/>
                <w:lang w:val="de-DE" w:eastAsia="en-GB"/>
              </w:rPr>
              <w:t>, da diese eine wichtige Rolle bei der Absicht, Unternehmer</w:t>
            </w:r>
            <w:r w:rsidR="008B622B">
              <w:rPr>
                <w:rFonts w:ascii="Helvetica Neue" w:hAnsi="Helvetica Neue" w:cstheme="minorHAnsi"/>
                <w:lang w:val="de-DE" w:eastAsia="en-GB"/>
              </w:rPr>
              <w:t>*</w:t>
            </w:r>
            <w:r w:rsidR="003F1D35">
              <w:rPr>
                <w:rFonts w:ascii="Helvetica Neue" w:hAnsi="Helvetica Neue" w:cstheme="minorHAnsi"/>
                <w:lang w:val="de-DE" w:eastAsia="en-GB"/>
              </w:rPr>
              <w:t>in</w:t>
            </w:r>
            <w:r w:rsidRPr="003F1D35">
              <w:rPr>
                <w:rFonts w:ascii="Helvetica Neue" w:hAnsi="Helvetica Neue" w:cstheme="minorHAnsi"/>
                <w:lang w:val="de-DE" w:eastAsia="en-GB"/>
              </w:rPr>
              <w:t xml:space="preserve"> zu werden, und auch beim unternehmerischen Erfolg spielen. </w:t>
            </w:r>
          </w:p>
          <w:p w14:paraId="55CBA9C6" w14:textId="77777777"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 xml:space="preserve">Andererseits wird ein Überblick über das Thema Veränderungs- und Konfliktmanagement gegeben, da sich diese Themen auch auf </w:t>
            </w:r>
            <w:proofErr w:type="spellStart"/>
            <w:r w:rsidR="003F1D35">
              <w:rPr>
                <w:rFonts w:ascii="Helvetica Neue" w:hAnsi="Helvetica Neue" w:cstheme="minorHAnsi"/>
                <w:lang w:val="de-DE" w:eastAsia="en-GB"/>
              </w:rPr>
              <w:t>intrapreneuriales</w:t>
            </w:r>
            <w:proofErr w:type="spellEnd"/>
            <w:r w:rsidRPr="003F1D35">
              <w:rPr>
                <w:rFonts w:ascii="Helvetica Neue" w:hAnsi="Helvetica Neue" w:cstheme="minorHAnsi"/>
                <w:lang w:val="de-DE" w:eastAsia="en-GB"/>
              </w:rPr>
              <w:t xml:space="preserve"> </w:t>
            </w:r>
            <w:r w:rsidR="00041EAA" w:rsidRPr="003F1D35">
              <w:rPr>
                <w:rFonts w:ascii="Helvetica Neue" w:hAnsi="Helvetica Neue" w:cstheme="minorHAnsi"/>
                <w:lang w:val="de-DE" w:eastAsia="en-GB"/>
              </w:rPr>
              <w:t xml:space="preserve">Verhalten </w:t>
            </w:r>
            <w:r w:rsidRPr="003F1D35">
              <w:rPr>
                <w:rFonts w:ascii="Helvetica Neue" w:hAnsi="Helvetica Neue" w:cstheme="minorHAnsi"/>
                <w:lang w:val="de-DE" w:eastAsia="en-GB"/>
              </w:rPr>
              <w:t>beziehen.</w:t>
            </w:r>
          </w:p>
          <w:p w14:paraId="013CFF87" w14:textId="77777777" w:rsidR="00C97737" w:rsidRPr="003F1D35" w:rsidRDefault="00B20628">
            <w:pPr>
              <w:textAlignment w:val="baseline"/>
              <w:rPr>
                <w:rFonts w:ascii="Helvetica Neue" w:hAnsi="Helvetica Neue" w:cstheme="minorHAnsi"/>
                <w:b/>
                <w:bCs/>
                <w:lang w:val="de-DE" w:eastAsia="en-GB"/>
              </w:rPr>
            </w:pPr>
            <w:r w:rsidRPr="003F1D35">
              <w:rPr>
                <w:rFonts w:ascii="Helvetica Neue" w:hAnsi="Helvetica Neue" w:cstheme="minorHAnsi"/>
                <w:lang w:val="de-DE" w:eastAsia="en-GB"/>
              </w:rPr>
              <w:t xml:space="preserve">Das </w:t>
            </w:r>
            <w:r w:rsidR="003F1D35">
              <w:rPr>
                <w:rFonts w:ascii="Helvetica Neue" w:hAnsi="Helvetica Neue" w:cstheme="minorHAnsi"/>
                <w:lang w:val="de-DE" w:eastAsia="en-GB"/>
              </w:rPr>
              <w:t>Trainings-M</w:t>
            </w:r>
            <w:r w:rsidR="00041EAA" w:rsidRPr="003F1D35">
              <w:rPr>
                <w:rFonts w:ascii="Helvetica Neue" w:hAnsi="Helvetica Neue" w:cstheme="minorHAnsi"/>
                <w:lang w:val="de-DE" w:eastAsia="en-GB"/>
              </w:rPr>
              <w:t xml:space="preserve">odul </w:t>
            </w:r>
            <w:r w:rsidRPr="003F1D35">
              <w:rPr>
                <w:rFonts w:ascii="Helvetica Neue" w:hAnsi="Helvetica Neue" w:cstheme="minorHAnsi"/>
                <w:lang w:val="de-DE" w:eastAsia="en-GB"/>
              </w:rPr>
              <w:t xml:space="preserve">besteht aus 3 </w:t>
            </w:r>
            <w:r w:rsidR="003F1D35">
              <w:rPr>
                <w:rFonts w:ascii="Helvetica Neue" w:hAnsi="Helvetica Neue" w:cstheme="minorHAnsi"/>
                <w:lang w:val="de-DE" w:eastAsia="en-GB"/>
              </w:rPr>
              <w:t>Units</w:t>
            </w:r>
            <w:r w:rsidRPr="003F1D35">
              <w:rPr>
                <w:rFonts w:ascii="Helvetica Neue" w:hAnsi="Helvetica Neue" w:cstheme="minorHAnsi"/>
                <w:lang w:val="de-DE" w:eastAsia="en-GB"/>
              </w:rPr>
              <w:t>, die jeweils ein bestimmtes der oben genannten Themen behandeln.</w:t>
            </w:r>
          </w:p>
        </w:tc>
      </w:tr>
      <w:tr w:rsidR="003F1D35" w:rsidRPr="00041EAA" w14:paraId="131D68C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C27E644" w14:textId="77777777" w:rsidR="003F1D35" w:rsidRPr="00B36F6C" w:rsidRDefault="003F1D35" w:rsidP="003F1D35">
            <w:pPr>
              <w:rPr>
                <w:rFonts w:ascii="Helvetica Neue" w:eastAsia="Calibri"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Inhalt </w:t>
            </w:r>
            <w:r>
              <w:rPr>
                <w:rFonts w:ascii="Helvetica Neue" w:hAnsi="Helvetica Neue" w:cstheme="minorHAnsi"/>
                <w:b/>
                <w:bCs/>
                <w:color w:val="FFFFFF" w:themeColor="background1"/>
                <w:lang w:val="de-DE" w:eastAsia="en-GB"/>
              </w:rPr>
              <w:t>unterteilt in</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3</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Units</w:t>
            </w:r>
          </w:p>
        </w:tc>
        <w:tc>
          <w:tcPr>
            <w:tcW w:w="7824" w:type="dxa"/>
            <w:shd w:val="clear" w:color="auto" w:fill="FFFFFF" w:themeFill="background1"/>
          </w:tcPr>
          <w:p w14:paraId="41B98D1E" w14:textId="77777777" w:rsidR="003F1D35" w:rsidRDefault="003F1D35" w:rsidP="003F1D35">
            <w:pPr>
              <w:pStyle w:val="Listenabsatz"/>
              <w:numPr>
                <w:ilvl w:val="0"/>
                <w:numId w:val="21"/>
              </w:numPr>
              <w:textAlignment w:val="baseline"/>
              <w:rPr>
                <w:rFonts w:ascii="Helvetica Neue" w:hAnsi="Helvetica Neue" w:cstheme="minorHAnsi"/>
                <w:b/>
                <w:bCs/>
                <w:lang w:val="en-US" w:eastAsia="en-GB"/>
              </w:rPr>
            </w:pPr>
            <w:proofErr w:type="spellStart"/>
            <w:r w:rsidRPr="003F1D35">
              <w:rPr>
                <w:rFonts w:ascii="Helvetica Neue" w:hAnsi="Helvetica Neue" w:cstheme="minorHAnsi"/>
                <w:b/>
                <w:bCs/>
                <w:lang w:val="en-US" w:eastAsia="en-GB"/>
              </w:rPr>
              <w:t>Intrapreneuriale</w:t>
            </w:r>
            <w:proofErr w:type="spellEnd"/>
            <w:r w:rsidRPr="003F1D35">
              <w:rPr>
                <w:rFonts w:ascii="Helvetica Neue" w:hAnsi="Helvetica Neue" w:cstheme="minorHAnsi"/>
                <w:b/>
                <w:bCs/>
                <w:lang w:val="en-US" w:eastAsia="en-GB"/>
              </w:rPr>
              <w:t xml:space="preserve"> </w:t>
            </w:r>
            <w:proofErr w:type="spellStart"/>
            <w:r w:rsidRPr="00041EAA">
              <w:rPr>
                <w:rFonts w:ascii="Helvetica Neue" w:hAnsi="Helvetica Neue" w:cstheme="minorHAnsi"/>
                <w:b/>
                <w:bCs/>
                <w:lang w:val="en-US" w:eastAsia="en-GB"/>
              </w:rPr>
              <w:t>Einstellung</w:t>
            </w:r>
            <w:proofErr w:type="spellEnd"/>
          </w:p>
          <w:p w14:paraId="066781E5"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4BEEDCA6" w14:textId="77777777" w:rsidR="003F1D35" w:rsidRPr="003F1D35" w:rsidRDefault="003F1D35" w:rsidP="003F1D35">
            <w:pPr>
              <w:pStyle w:val="Listenabsatz"/>
              <w:numPr>
                <w:ilvl w:val="1"/>
                <w:numId w:val="21"/>
              </w:numPr>
              <w:textAlignment w:val="baseline"/>
              <w:rPr>
                <w:rFonts w:ascii="Helvetica Neue" w:hAnsi="Helvetica Neue" w:cstheme="minorHAnsi"/>
                <w:lang w:val="de-DE" w:eastAsia="en-GB"/>
              </w:rPr>
            </w:pPr>
            <w:r w:rsidRPr="003F1D35">
              <w:rPr>
                <w:rFonts w:ascii="Helvetica Neue" w:hAnsi="Helvetica Neue" w:cstheme="minorHAnsi"/>
                <w:lang w:val="de-DE" w:eastAsia="en-GB"/>
              </w:rPr>
              <w:t>Die 4 Grundsätze der unternehmerischen Einstellung: Beziehung zur Organisation, Zufriedenheit, Motivation und Absicht</w:t>
            </w:r>
          </w:p>
          <w:p w14:paraId="25939776" w14:textId="77777777" w:rsidR="003F1D35" w:rsidRPr="003F1D35" w:rsidRDefault="003F1D35" w:rsidP="003F1D35">
            <w:pPr>
              <w:pStyle w:val="Listenabsatz"/>
              <w:ind w:left="680"/>
              <w:textAlignment w:val="baseline"/>
              <w:rPr>
                <w:rFonts w:ascii="Helvetica Neue" w:hAnsi="Helvetica Neue" w:cstheme="minorHAnsi"/>
                <w:lang w:val="de-DE" w:eastAsia="en-GB"/>
              </w:rPr>
            </w:pPr>
          </w:p>
          <w:p w14:paraId="2A264476" w14:textId="77777777" w:rsidR="003F1D35" w:rsidRDefault="003F1D35" w:rsidP="003F1D35">
            <w:pPr>
              <w:pStyle w:val="Listenabsatz"/>
              <w:numPr>
                <w:ilvl w:val="0"/>
                <w:numId w:val="21"/>
              </w:numPr>
              <w:textAlignment w:val="baseline"/>
              <w:rPr>
                <w:rFonts w:ascii="Helvetica Neue" w:hAnsi="Helvetica Neue" w:cstheme="minorHAnsi"/>
                <w:b/>
                <w:bCs/>
                <w:lang w:val="en-US" w:eastAsia="en-GB"/>
              </w:rPr>
            </w:pPr>
            <w:proofErr w:type="spellStart"/>
            <w:r w:rsidRPr="00041EAA">
              <w:rPr>
                <w:rFonts w:ascii="Helvetica Neue" w:hAnsi="Helvetica Neue" w:cstheme="minorHAnsi"/>
                <w:b/>
                <w:bCs/>
                <w:lang w:val="en-US" w:eastAsia="en-GB"/>
              </w:rPr>
              <w:t>Veränderung</w:t>
            </w:r>
            <w:r>
              <w:rPr>
                <w:rFonts w:ascii="Helvetica Neue" w:hAnsi="Helvetica Neue" w:cstheme="minorHAnsi"/>
                <w:b/>
                <w:bCs/>
                <w:lang w:val="en-US" w:eastAsia="en-GB"/>
              </w:rPr>
              <w:t>smanagement</w:t>
            </w:r>
            <w:proofErr w:type="spellEnd"/>
          </w:p>
          <w:p w14:paraId="191D3E5B"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11EDFA95"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proofErr w:type="spellStart"/>
            <w:r w:rsidRPr="003F1D35">
              <w:rPr>
                <w:rFonts w:ascii="Helvetica Neue" w:hAnsi="Helvetica Neue" w:cstheme="minorHAnsi"/>
                <w:lang w:val="en-US" w:eastAsia="en-GB"/>
              </w:rPr>
              <w:t>Veränderungsmanagement</w:t>
            </w:r>
            <w:proofErr w:type="spellEnd"/>
            <w:r w:rsidRPr="003F1D35">
              <w:rPr>
                <w:rFonts w:ascii="Helvetica Neue" w:hAnsi="Helvetica Neue" w:cstheme="minorHAnsi"/>
                <w:lang w:val="en-US" w:eastAsia="en-GB"/>
              </w:rPr>
              <w:t>-Modelle</w:t>
            </w:r>
          </w:p>
          <w:p w14:paraId="71B2F194" w14:textId="77777777" w:rsidR="003F1D35" w:rsidRPr="003F1D35" w:rsidRDefault="003F1D35" w:rsidP="003F1D35">
            <w:pPr>
              <w:pStyle w:val="Listenabsatz"/>
              <w:numPr>
                <w:ilvl w:val="1"/>
                <w:numId w:val="21"/>
              </w:numPr>
              <w:textAlignment w:val="baseline"/>
              <w:rPr>
                <w:rFonts w:ascii="Helvetica Neue" w:hAnsi="Helvetica Neue" w:cstheme="minorHAnsi"/>
                <w:lang w:val="de-DE" w:eastAsia="en-GB"/>
              </w:rPr>
            </w:pPr>
            <w:r w:rsidRPr="003F1D35">
              <w:rPr>
                <w:rFonts w:ascii="Helvetica Neue" w:hAnsi="Helvetica Neue" w:cstheme="minorHAnsi"/>
                <w:lang w:val="de-DE" w:eastAsia="en-GB"/>
              </w:rPr>
              <w:t>Umsetzung von Veränderungsprozessen in Ihrem Unternehmen</w:t>
            </w:r>
          </w:p>
          <w:p w14:paraId="78EAB798" w14:textId="3C9D3E0F" w:rsidR="003F1D35" w:rsidRDefault="003F1D35" w:rsidP="003F1D35">
            <w:pPr>
              <w:pStyle w:val="Listenabsatz"/>
              <w:ind w:left="680"/>
              <w:textAlignment w:val="baseline"/>
              <w:rPr>
                <w:rFonts w:ascii="Helvetica Neue" w:hAnsi="Helvetica Neue" w:cstheme="minorHAnsi"/>
                <w:lang w:val="de-DE" w:eastAsia="en-GB"/>
              </w:rPr>
            </w:pPr>
          </w:p>
          <w:p w14:paraId="7762A4E8" w14:textId="77777777" w:rsidR="008B622B" w:rsidRDefault="008B622B" w:rsidP="003F1D35">
            <w:pPr>
              <w:pStyle w:val="Listenabsatz"/>
              <w:ind w:left="680"/>
              <w:textAlignment w:val="baseline"/>
              <w:rPr>
                <w:rFonts w:ascii="Helvetica Neue" w:hAnsi="Helvetica Neue" w:cstheme="minorHAnsi"/>
                <w:lang w:val="de-DE" w:eastAsia="en-GB"/>
              </w:rPr>
            </w:pPr>
          </w:p>
          <w:p w14:paraId="4D3804CF" w14:textId="77777777" w:rsidR="007245EC" w:rsidRPr="003F1D35" w:rsidRDefault="007245EC" w:rsidP="003F1D35">
            <w:pPr>
              <w:pStyle w:val="Listenabsatz"/>
              <w:ind w:left="680"/>
              <w:textAlignment w:val="baseline"/>
              <w:rPr>
                <w:rFonts w:ascii="Helvetica Neue" w:hAnsi="Helvetica Neue" w:cstheme="minorHAnsi"/>
                <w:lang w:val="de-DE" w:eastAsia="en-GB"/>
              </w:rPr>
            </w:pPr>
          </w:p>
          <w:p w14:paraId="5F9233BC" w14:textId="77777777" w:rsidR="003F1D35" w:rsidRDefault="003F1D35" w:rsidP="003F1D35">
            <w:pPr>
              <w:pStyle w:val="Listenabsatz"/>
              <w:numPr>
                <w:ilvl w:val="0"/>
                <w:numId w:val="21"/>
              </w:numPr>
              <w:textAlignment w:val="baseline"/>
              <w:rPr>
                <w:rFonts w:ascii="Helvetica Neue" w:hAnsi="Helvetica Neue" w:cstheme="minorHAnsi"/>
                <w:b/>
                <w:bCs/>
                <w:lang w:val="en-US" w:eastAsia="en-GB"/>
              </w:rPr>
            </w:pPr>
            <w:proofErr w:type="spellStart"/>
            <w:r w:rsidRPr="00041EAA">
              <w:rPr>
                <w:rFonts w:ascii="Helvetica Neue" w:hAnsi="Helvetica Neue" w:cstheme="minorHAnsi"/>
                <w:b/>
                <w:bCs/>
                <w:lang w:val="en-US" w:eastAsia="en-GB"/>
              </w:rPr>
              <w:lastRenderedPageBreak/>
              <w:t>Konflikt</w:t>
            </w:r>
            <w:r>
              <w:rPr>
                <w:rFonts w:ascii="Helvetica Neue" w:hAnsi="Helvetica Neue" w:cstheme="minorHAnsi"/>
                <w:b/>
                <w:bCs/>
                <w:lang w:val="en-US" w:eastAsia="en-GB"/>
              </w:rPr>
              <w:t>management</w:t>
            </w:r>
            <w:proofErr w:type="spellEnd"/>
          </w:p>
          <w:p w14:paraId="06D79455"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17623CF9"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Das Harvard-Modell</w:t>
            </w:r>
          </w:p>
          <w:p w14:paraId="2EC9E9DC" w14:textId="77777777" w:rsidR="003F1D35" w:rsidRDefault="003F1D35" w:rsidP="003F1D35">
            <w:pPr>
              <w:pStyle w:val="Listenabsatz"/>
              <w:numPr>
                <w:ilvl w:val="1"/>
                <w:numId w:val="21"/>
              </w:numPr>
              <w:textAlignment w:val="baseline"/>
              <w:rPr>
                <w:rFonts w:ascii="Helvetica Neue" w:hAnsi="Helvetica Neue" w:cstheme="minorHAnsi"/>
                <w:lang w:val="en-US" w:eastAsia="en-GB"/>
              </w:rPr>
            </w:pPr>
            <w:proofErr w:type="spellStart"/>
            <w:r w:rsidRPr="00041EAA">
              <w:rPr>
                <w:rFonts w:ascii="Helvetica Neue" w:hAnsi="Helvetica Neue" w:cstheme="minorHAnsi"/>
                <w:lang w:val="en-US" w:eastAsia="en-GB"/>
              </w:rPr>
              <w:t>Übung</w:t>
            </w:r>
            <w:proofErr w:type="spellEnd"/>
          </w:p>
        </w:tc>
      </w:tr>
      <w:tr w:rsidR="0033180E" w:rsidRPr="00D15AF5" w14:paraId="4EA2D29C"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A4860B2" w14:textId="77777777" w:rsidR="00C97737" w:rsidRDefault="00B20628">
            <w:pPr>
              <w:rPr>
                <w:rFonts w:ascii="Helvetica Neue" w:hAnsi="Helvetica Neue" w:cstheme="minorHAnsi"/>
                <w:b/>
                <w:bCs/>
                <w:color w:val="FFFFFF" w:themeColor="background1"/>
                <w:lang w:val="en-US" w:eastAsia="en-GB"/>
              </w:rPr>
            </w:pPr>
            <w:proofErr w:type="spellStart"/>
            <w:r w:rsidRPr="00041EAA">
              <w:rPr>
                <w:rFonts w:ascii="Helvetica Neue" w:hAnsi="Helvetica Neue" w:cstheme="minorHAnsi"/>
                <w:b/>
                <w:bCs/>
                <w:color w:val="FFFFFF" w:themeColor="background1"/>
                <w:lang w:val="en-US" w:eastAsia="en-GB"/>
              </w:rPr>
              <w:lastRenderedPageBreak/>
              <w:t>Glossar</w:t>
            </w:r>
            <w:proofErr w:type="spellEnd"/>
            <w:r w:rsidRPr="00041EAA">
              <w:rPr>
                <w:rFonts w:ascii="Helvetica Neue" w:hAnsi="Helvetica Neue" w:cstheme="minorHAnsi"/>
                <w:b/>
                <w:bCs/>
                <w:color w:val="FFFFFF" w:themeColor="background1"/>
                <w:lang w:val="en-US" w:eastAsia="en-GB"/>
              </w:rPr>
              <w:t xml:space="preserve"> </w:t>
            </w:r>
          </w:p>
          <w:p w14:paraId="75B2696C" w14:textId="77777777" w:rsidR="00C97737" w:rsidRDefault="00B20628">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 xml:space="preserve">(5 </w:t>
            </w:r>
            <w:proofErr w:type="spellStart"/>
            <w:r w:rsidRPr="00041EAA">
              <w:rPr>
                <w:rFonts w:ascii="Helvetica Neue" w:hAnsi="Helvetica Neue" w:cstheme="minorHAnsi"/>
                <w:b/>
                <w:bCs/>
                <w:color w:val="FFFFFF" w:themeColor="background1"/>
                <w:lang w:val="en-US" w:eastAsia="en-GB"/>
              </w:rPr>
              <w:t>Begriffe</w:t>
            </w:r>
            <w:proofErr w:type="spellEnd"/>
            <w:r w:rsidRPr="00041EAA">
              <w:rPr>
                <w:rFonts w:ascii="Helvetica Neue" w:hAnsi="Helvetica Neue" w:cstheme="minorHAnsi"/>
                <w:b/>
                <w:bCs/>
                <w:color w:val="FFFFFF" w:themeColor="background1"/>
                <w:lang w:val="en-US" w:eastAsia="en-GB"/>
              </w:rPr>
              <w:t>)</w:t>
            </w:r>
          </w:p>
        </w:tc>
        <w:tc>
          <w:tcPr>
            <w:tcW w:w="7824" w:type="dxa"/>
            <w:shd w:val="clear" w:color="auto" w:fill="FFFFFF" w:themeFill="background1"/>
          </w:tcPr>
          <w:p w14:paraId="58834F7E" w14:textId="77777777" w:rsidR="00C97737" w:rsidRDefault="00B20628">
            <w:pPr>
              <w:textAlignment w:val="baseline"/>
              <w:rPr>
                <w:rFonts w:ascii="Helvetica Neue" w:hAnsi="Helvetica Neue" w:cstheme="minorHAnsi"/>
                <w:b/>
                <w:bCs/>
                <w:lang w:val="en-US" w:eastAsia="en-GB"/>
              </w:rPr>
            </w:pPr>
            <w:proofErr w:type="spellStart"/>
            <w:r w:rsidRPr="00041EAA">
              <w:rPr>
                <w:rFonts w:ascii="Helvetica Neue" w:hAnsi="Helvetica Neue" w:cstheme="minorHAnsi"/>
                <w:b/>
                <w:bCs/>
                <w:lang w:val="en-US" w:eastAsia="en-GB"/>
              </w:rPr>
              <w:t>Persönlichkeit</w:t>
            </w:r>
            <w:proofErr w:type="spellEnd"/>
          </w:p>
          <w:p w14:paraId="408D66F8" w14:textId="77777777"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Das Persönlichkeitskonzept umfasst stabile Motive, Einstellungen und die Ausrichtung der Erfahrungen und Handlungen von Einzelpersonen, so dass es sich sowohl auf das Unternehmertum als auch auf das Intrapreneurship auswirkt</w:t>
            </w:r>
            <w:r w:rsidR="00EA453C" w:rsidRPr="003F1D35">
              <w:rPr>
                <w:rFonts w:ascii="Helvetica Neue" w:hAnsi="Helvetica Neue" w:cstheme="minorHAnsi"/>
                <w:lang w:val="de-DE" w:eastAsia="en-GB"/>
              </w:rPr>
              <w:t>.</w:t>
            </w:r>
          </w:p>
          <w:p w14:paraId="0BB41BE7" w14:textId="77777777" w:rsidR="00571F1C" w:rsidRPr="003F1D35" w:rsidRDefault="00571F1C" w:rsidP="00571F1C">
            <w:pPr>
              <w:textAlignment w:val="baseline"/>
              <w:rPr>
                <w:rFonts w:ascii="Helvetica Neue" w:hAnsi="Helvetica Neue" w:cstheme="minorHAnsi"/>
                <w:b/>
                <w:bCs/>
                <w:lang w:val="de-DE" w:eastAsia="en-GB"/>
              </w:rPr>
            </w:pPr>
          </w:p>
          <w:p w14:paraId="179F1E4C" w14:textId="77777777" w:rsidR="00C97737" w:rsidRPr="003F1D35" w:rsidRDefault="00B20628">
            <w:pPr>
              <w:textAlignment w:val="baseline"/>
              <w:rPr>
                <w:rFonts w:ascii="Helvetica Neue" w:hAnsi="Helvetica Neue" w:cstheme="minorHAnsi"/>
                <w:b/>
                <w:bCs/>
                <w:lang w:val="de-DE" w:eastAsia="en-GB"/>
              </w:rPr>
            </w:pPr>
            <w:proofErr w:type="spellStart"/>
            <w:r w:rsidRPr="003F1D35">
              <w:rPr>
                <w:rFonts w:ascii="Helvetica Neue" w:hAnsi="Helvetica Neue" w:cstheme="minorHAnsi"/>
                <w:b/>
                <w:bCs/>
                <w:lang w:val="de-DE" w:eastAsia="en-GB"/>
              </w:rPr>
              <w:t>Intrapreneuriales</w:t>
            </w:r>
            <w:proofErr w:type="spellEnd"/>
            <w:r w:rsidRPr="003F1D35">
              <w:rPr>
                <w:rFonts w:ascii="Helvetica Neue" w:hAnsi="Helvetica Neue" w:cstheme="minorHAnsi"/>
                <w:b/>
                <w:bCs/>
                <w:lang w:val="de-DE" w:eastAsia="en-GB"/>
              </w:rPr>
              <w:t xml:space="preserve"> Verhalten:</w:t>
            </w:r>
          </w:p>
          <w:p w14:paraId="4E5A17FC" w14:textId="1831AEC7" w:rsidR="00C97737" w:rsidRPr="003F1D35" w:rsidRDefault="00B20628">
            <w:pPr>
              <w:textAlignment w:val="baseline"/>
              <w:rPr>
                <w:rFonts w:ascii="Helvetica Neue" w:hAnsi="Helvetica Neue" w:cstheme="minorHAnsi"/>
                <w:lang w:val="de-DE" w:eastAsia="en-GB"/>
              </w:rPr>
            </w:pPr>
            <w:proofErr w:type="spellStart"/>
            <w:r w:rsidRPr="003F1D35">
              <w:rPr>
                <w:rFonts w:ascii="Helvetica Neue" w:hAnsi="Helvetica Neue" w:cstheme="minorHAnsi"/>
                <w:lang w:val="de-DE" w:eastAsia="en-GB"/>
              </w:rPr>
              <w:t>Intrapreneurial</w:t>
            </w:r>
            <w:r w:rsidR="003F1D35">
              <w:rPr>
                <w:rFonts w:ascii="Helvetica Neue" w:hAnsi="Helvetica Neue" w:cstheme="minorHAnsi"/>
                <w:lang w:val="de-DE" w:eastAsia="en-GB"/>
              </w:rPr>
              <w:t>e</w:t>
            </w:r>
            <w:proofErr w:type="spellEnd"/>
            <w:r w:rsidRPr="003F1D35">
              <w:rPr>
                <w:rFonts w:ascii="Helvetica Neue" w:hAnsi="Helvetica Neue" w:cstheme="minorHAnsi"/>
                <w:lang w:val="de-DE" w:eastAsia="en-GB"/>
              </w:rPr>
              <w:t xml:space="preserve"> </w:t>
            </w:r>
            <w:r w:rsidR="003F1D35">
              <w:rPr>
                <w:rFonts w:ascii="Helvetica Neue" w:hAnsi="Helvetica Neue" w:cstheme="minorHAnsi"/>
                <w:lang w:val="de-DE" w:eastAsia="en-GB"/>
              </w:rPr>
              <w:t>Führung</w:t>
            </w:r>
            <w:r w:rsidRPr="003F1D35">
              <w:rPr>
                <w:rFonts w:ascii="Helvetica Neue" w:hAnsi="Helvetica Neue" w:cstheme="minorHAnsi"/>
                <w:lang w:val="de-DE" w:eastAsia="en-GB"/>
              </w:rPr>
              <w:t xml:space="preserve"> basiert auf dem Unbekannten. Um Entscheidungen zu treffen, sind detaillierte Informationen erforderlich, damit die Risiken </w:t>
            </w:r>
            <w:r w:rsidR="00041EAA" w:rsidRPr="003F1D35">
              <w:rPr>
                <w:rFonts w:ascii="Helvetica Neue" w:hAnsi="Helvetica Neue" w:cstheme="minorHAnsi"/>
                <w:lang w:val="de-DE" w:eastAsia="en-GB"/>
              </w:rPr>
              <w:t xml:space="preserve">minimiert werden </w:t>
            </w:r>
            <w:r w:rsidRPr="003F1D35">
              <w:rPr>
                <w:rFonts w:ascii="Helvetica Neue" w:hAnsi="Helvetica Neue" w:cstheme="minorHAnsi"/>
                <w:lang w:val="de-DE" w:eastAsia="en-GB"/>
              </w:rPr>
              <w:t>können. Voraussetzung dafür ist, dass das Unternehmen die notwendigen Ressourcen zur Verfügung stellt. Ein</w:t>
            </w:r>
            <w:r w:rsidR="008B622B">
              <w:rPr>
                <w:rFonts w:ascii="Helvetica Neue" w:hAnsi="Helvetica Neue" w:cstheme="minorHAnsi"/>
                <w:lang w:val="de-DE" w:eastAsia="en-GB"/>
              </w:rPr>
              <w:t>*e</w:t>
            </w:r>
            <w:r w:rsidRPr="003F1D35">
              <w:rPr>
                <w:rFonts w:ascii="Helvetica Neue" w:hAnsi="Helvetica Neue" w:cstheme="minorHAnsi"/>
                <w:lang w:val="de-DE" w:eastAsia="en-GB"/>
              </w:rPr>
              <w:t xml:space="preserve"> </w:t>
            </w:r>
            <w:proofErr w:type="spellStart"/>
            <w:r w:rsidRPr="003F1D35">
              <w:rPr>
                <w:rFonts w:ascii="Helvetica Neue" w:hAnsi="Helvetica Neue" w:cstheme="minorHAnsi"/>
                <w:lang w:val="de-DE" w:eastAsia="en-GB"/>
              </w:rPr>
              <w:t>Intrapreneur</w:t>
            </w:r>
            <w:proofErr w:type="spellEnd"/>
            <w:r w:rsidR="008B622B">
              <w:rPr>
                <w:rFonts w:ascii="Helvetica Neue" w:hAnsi="Helvetica Neue" w:cstheme="minorHAnsi"/>
                <w:lang w:val="de-DE" w:eastAsia="en-GB"/>
              </w:rPr>
              <w:t>*in</w:t>
            </w:r>
            <w:r w:rsidRPr="003F1D35">
              <w:rPr>
                <w:rFonts w:ascii="Helvetica Neue" w:hAnsi="Helvetica Neue" w:cstheme="minorHAnsi"/>
                <w:lang w:val="de-DE" w:eastAsia="en-GB"/>
              </w:rPr>
              <w:t xml:space="preserve"> muss kalkulierbare Risiken eingehen, experimentieren, vorhandenes Wissen nutzen und das Maximum aus den verfügbaren Ressourcen herausholen. Entscheidungen werden stets an neue Informationen angepasst. Die vier Grundsätze der </w:t>
            </w:r>
            <w:proofErr w:type="spellStart"/>
            <w:r w:rsidR="003F1D35">
              <w:rPr>
                <w:rFonts w:ascii="Helvetica Neue" w:hAnsi="Helvetica Neue" w:cstheme="minorHAnsi"/>
                <w:lang w:val="de-DE" w:eastAsia="en-GB"/>
              </w:rPr>
              <w:t>intrapreneurialen</w:t>
            </w:r>
            <w:proofErr w:type="spellEnd"/>
            <w:r w:rsidR="003F1D35">
              <w:rPr>
                <w:rFonts w:ascii="Helvetica Neue" w:hAnsi="Helvetica Neue" w:cstheme="minorHAnsi"/>
                <w:lang w:val="de-DE" w:eastAsia="en-GB"/>
              </w:rPr>
              <w:t xml:space="preserve"> </w:t>
            </w:r>
            <w:r w:rsidRPr="003F1D35">
              <w:rPr>
                <w:rFonts w:ascii="Helvetica Neue" w:hAnsi="Helvetica Neue" w:cstheme="minorHAnsi"/>
                <w:lang w:val="de-DE" w:eastAsia="en-GB"/>
              </w:rPr>
              <w:t xml:space="preserve">Einstellung bestehen aus der Beziehung zur </w:t>
            </w:r>
            <w:r w:rsidR="00041EAA" w:rsidRPr="003F1D35">
              <w:rPr>
                <w:rFonts w:ascii="Helvetica Neue" w:hAnsi="Helvetica Neue" w:cstheme="minorHAnsi"/>
                <w:lang w:val="de-DE" w:eastAsia="en-GB"/>
              </w:rPr>
              <w:t>Organisation</w:t>
            </w:r>
            <w:r w:rsidRPr="003F1D35">
              <w:rPr>
                <w:rFonts w:ascii="Helvetica Neue" w:hAnsi="Helvetica Neue" w:cstheme="minorHAnsi"/>
                <w:lang w:val="de-DE" w:eastAsia="en-GB"/>
              </w:rPr>
              <w:t>, der Zufriedenheit, der Motivation und der Absicht.</w:t>
            </w:r>
          </w:p>
          <w:p w14:paraId="7156F83C" w14:textId="77777777" w:rsidR="00571F1C" w:rsidRPr="003F1D35" w:rsidRDefault="00571F1C" w:rsidP="00571F1C">
            <w:pPr>
              <w:textAlignment w:val="baseline"/>
              <w:rPr>
                <w:rFonts w:ascii="Helvetica Neue" w:hAnsi="Helvetica Neue" w:cstheme="minorHAnsi"/>
                <w:b/>
                <w:bCs/>
                <w:lang w:val="de-DE" w:eastAsia="en-GB"/>
              </w:rPr>
            </w:pPr>
          </w:p>
          <w:p w14:paraId="307DFFE6" w14:textId="77777777" w:rsidR="00C97737" w:rsidRPr="003F1D35" w:rsidRDefault="003F1D35">
            <w:pPr>
              <w:textAlignment w:val="baseline"/>
              <w:rPr>
                <w:rFonts w:ascii="Helvetica Neue" w:hAnsi="Helvetica Neue" w:cstheme="minorHAnsi"/>
                <w:b/>
                <w:bCs/>
                <w:lang w:val="de-DE" w:eastAsia="en-GB"/>
              </w:rPr>
            </w:pPr>
            <w:r>
              <w:rPr>
                <w:rFonts w:ascii="Helvetica Neue" w:hAnsi="Helvetica Neue" w:cstheme="minorHAnsi"/>
                <w:b/>
                <w:bCs/>
                <w:lang w:val="de-DE" w:eastAsia="en-GB"/>
              </w:rPr>
              <w:t>Veränderungsmanagement</w:t>
            </w:r>
          </w:p>
          <w:p w14:paraId="6CCED5D2" w14:textId="77777777"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Der Prozess des Veränderungsmanagements umfasst die Vorbereitung von Einzelpersonen und Organisationen auf organisatorische Veränderungen, wie z.</w:t>
            </w:r>
            <w:r w:rsidR="003F1D35">
              <w:rPr>
                <w:rFonts w:ascii="Helvetica Neue" w:hAnsi="Helvetica Neue" w:cstheme="minorHAnsi" w:hint="eastAsia"/>
                <w:lang w:val="de-DE" w:eastAsia="en-GB"/>
              </w:rPr>
              <w:t> </w:t>
            </w:r>
            <w:r w:rsidRPr="003F1D35">
              <w:rPr>
                <w:rFonts w:ascii="Helvetica Neue" w:hAnsi="Helvetica Neue" w:cstheme="minorHAnsi"/>
                <w:lang w:val="de-DE" w:eastAsia="en-GB"/>
              </w:rPr>
              <w:t>B. die Einführung neuer Technologien, Veränderungen der Marktnachfrage, Reaktionen auf den Wettbewerb, die Planung der Unternehmensnachfolge und Fusionen.</w:t>
            </w:r>
          </w:p>
          <w:p w14:paraId="55EDCD21" w14:textId="77777777" w:rsidR="00571F1C" w:rsidRPr="003F1D35" w:rsidRDefault="00571F1C" w:rsidP="00571F1C">
            <w:pPr>
              <w:textAlignment w:val="baseline"/>
              <w:rPr>
                <w:rFonts w:ascii="Helvetica Neue" w:hAnsi="Helvetica Neue" w:cstheme="minorHAnsi"/>
                <w:b/>
                <w:bCs/>
                <w:lang w:val="de-DE" w:eastAsia="en-GB"/>
              </w:rPr>
            </w:pPr>
          </w:p>
          <w:p w14:paraId="1EE33DF0" w14:textId="77777777" w:rsidR="00C97737" w:rsidRPr="003F1D35" w:rsidRDefault="003F1D35">
            <w:pPr>
              <w:textAlignment w:val="baseline"/>
              <w:rPr>
                <w:rFonts w:ascii="Helvetica Neue" w:hAnsi="Helvetica Neue" w:cstheme="minorHAnsi"/>
                <w:b/>
                <w:bCs/>
                <w:lang w:val="de-DE" w:eastAsia="en-GB"/>
              </w:rPr>
            </w:pPr>
            <w:r>
              <w:rPr>
                <w:rFonts w:ascii="Helvetica Neue" w:hAnsi="Helvetica Neue" w:cstheme="minorHAnsi"/>
                <w:b/>
                <w:bCs/>
                <w:lang w:val="de-DE" w:eastAsia="en-GB"/>
              </w:rPr>
              <w:t>Konfliktmanagement</w:t>
            </w:r>
            <w:r w:rsidR="00B20628" w:rsidRPr="003F1D35">
              <w:rPr>
                <w:rFonts w:ascii="Helvetica Neue" w:hAnsi="Helvetica Neue" w:cstheme="minorHAnsi"/>
                <w:b/>
                <w:bCs/>
                <w:lang w:val="de-DE" w:eastAsia="en-GB"/>
              </w:rPr>
              <w:t>:</w:t>
            </w:r>
          </w:p>
          <w:p w14:paraId="0ECBD697" w14:textId="77777777"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Ein Konfliktmanagementsystem ist ein nachvollziehbares, das gesamte Unternehmen umfassendes Managementsystem, das auf der Grundlage einer definierten Strategie zum Umgang mit Konflikten ein geordnetes und nachhaltiges Verfahren mit folgenden Elementen (Funktionalitäten) umfasst: Identifikation, Analyse, Bewertung und Bearbeitung aller führungsrelevanten Konflikte, Dokumentation und Kommunikation des Konfliktmanagements.</w:t>
            </w:r>
          </w:p>
          <w:p w14:paraId="3CF40D63" w14:textId="77777777" w:rsidR="00571F1C" w:rsidRPr="003F1D35" w:rsidRDefault="00571F1C" w:rsidP="00571F1C">
            <w:pPr>
              <w:textAlignment w:val="baseline"/>
              <w:rPr>
                <w:rFonts w:ascii="Helvetica Neue" w:hAnsi="Helvetica Neue" w:cstheme="minorHAnsi"/>
                <w:b/>
                <w:bCs/>
                <w:lang w:val="de-DE" w:eastAsia="en-GB"/>
              </w:rPr>
            </w:pPr>
          </w:p>
          <w:p w14:paraId="79B26115" w14:textId="77777777" w:rsidR="00C97737" w:rsidRPr="003F1D35" w:rsidRDefault="00B20628">
            <w:pPr>
              <w:textAlignment w:val="baseline"/>
              <w:rPr>
                <w:rFonts w:ascii="Helvetica Neue" w:hAnsi="Helvetica Neue" w:cstheme="minorHAnsi"/>
                <w:b/>
                <w:bCs/>
                <w:lang w:val="de-DE" w:eastAsia="en-GB"/>
              </w:rPr>
            </w:pPr>
            <w:proofErr w:type="spellStart"/>
            <w:r w:rsidRPr="003F1D35">
              <w:rPr>
                <w:rFonts w:ascii="Helvetica Neue" w:hAnsi="Helvetica Neue" w:cstheme="minorHAnsi"/>
                <w:b/>
                <w:bCs/>
                <w:lang w:val="de-DE" w:eastAsia="en-GB"/>
              </w:rPr>
              <w:t>Intrapreneuriale</w:t>
            </w:r>
            <w:proofErr w:type="spellEnd"/>
            <w:r w:rsidRPr="003F1D35">
              <w:rPr>
                <w:rFonts w:ascii="Helvetica Neue" w:hAnsi="Helvetica Neue" w:cstheme="minorHAnsi"/>
                <w:b/>
                <w:bCs/>
                <w:lang w:val="de-DE" w:eastAsia="en-GB"/>
              </w:rPr>
              <w:t xml:space="preserve"> Absicht</w:t>
            </w:r>
          </w:p>
          <w:p w14:paraId="4B4365D4" w14:textId="163E151B" w:rsidR="00C97737" w:rsidRPr="003F1D35" w:rsidRDefault="00B20628">
            <w:pPr>
              <w:textAlignment w:val="baseline"/>
              <w:rPr>
                <w:rFonts w:ascii="Helvetica Neue" w:hAnsi="Helvetica Neue" w:cstheme="minorHAnsi"/>
                <w:lang w:val="de-DE" w:eastAsia="en-GB"/>
              </w:rPr>
            </w:pPr>
            <w:r w:rsidRPr="003F1D35">
              <w:rPr>
                <w:rFonts w:ascii="Helvetica Neue" w:hAnsi="Helvetica Neue" w:cstheme="minorHAnsi"/>
                <w:lang w:val="de-DE" w:eastAsia="en-GB"/>
              </w:rPr>
              <w:t>Die Absicht des</w:t>
            </w:r>
            <w:r w:rsidR="008B622B">
              <w:rPr>
                <w:rFonts w:ascii="Helvetica Neue" w:hAnsi="Helvetica Neue" w:cstheme="minorHAnsi"/>
                <w:lang w:val="de-DE" w:eastAsia="en-GB"/>
              </w:rPr>
              <w:t>/der</w:t>
            </w:r>
            <w:r w:rsidRPr="003F1D35">
              <w:rPr>
                <w:rFonts w:ascii="Helvetica Neue" w:hAnsi="Helvetica Neue" w:cstheme="minorHAnsi"/>
                <w:lang w:val="de-DE" w:eastAsia="en-GB"/>
              </w:rPr>
              <w:t xml:space="preserve"> </w:t>
            </w:r>
            <w:proofErr w:type="spellStart"/>
            <w:r w:rsidRPr="003F1D35">
              <w:rPr>
                <w:rFonts w:ascii="Helvetica Neue" w:hAnsi="Helvetica Neue" w:cstheme="minorHAnsi"/>
                <w:lang w:val="de-DE" w:eastAsia="en-GB"/>
              </w:rPr>
              <w:t>Intrapreneur</w:t>
            </w:r>
            <w:proofErr w:type="spellEnd"/>
            <w:r w:rsidR="008B622B">
              <w:rPr>
                <w:rFonts w:ascii="Helvetica Neue" w:hAnsi="Helvetica Neue" w:cstheme="minorHAnsi"/>
                <w:lang w:val="de-DE" w:eastAsia="en-GB"/>
              </w:rPr>
              <w:t>*in</w:t>
            </w:r>
            <w:r w:rsidRPr="003F1D35">
              <w:rPr>
                <w:rFonts w:ascii="Helvetica Neue" w:hAnsi="Helvetica Neue" w:cstheme="minorHAnsi"/>
                <w:lang w:val="de-DE" w:eastAsia="en-GB"/>
              </w:rPr>
              <w:t xml:space="preserve"> bezieht sich auf das Ziel, einen neuen Geschäftszweig zu entwickeln, ein Spin-off zu gründen oder die eigene Organisation zu diversifizieren. Die Absicht, nach der </w:t>
            </w:r>
            <w:r w:rsidR="003F1D35">
              <w:rPr>
                <w:rFonts w:ascii="Helvetica Neue" w:hAnsi="Helvetica Neue" w:cstheme="minorHAnsi"/>
                <w:lang w:val="de-DE" w:eastAsia="en-GB"/>
              </w:rPr>
              <w:t>oder die</w:t>
            </w:r>
            <w:r w:rsidRPr="003F1D35">
              <w:rPr>
                <w:rFonts w:ascii="Helvetica Neue" w:hAnsi="Helvetica Neue" w:cstheme="minorHAnsi"/>
                <w:lang w:val="de-DE" w:eastAsia="en-GB"/>
              </w:rPr>
              <w:t xml:space="preserve"> Einzelne handelt, ist ein starker Indikator für die auftretenden </w:t>
            </w:r>
            <w:r w:rsidR="00041EAA" w:rsidRPr="003F1D35">
              <w:rPr>
                <w:rFonts w:ascii="Helvetica Neue" w:hAnsi="Helvetica Neue" w:cstheme="minorHAnsi"/>
                <w:lang w:val="de-DE" w:eastAsia="en-GB"/>
              </w:rPr>
              <w:t>Verhaltensweisen</w:t>
            </w:r>
            <w:r w:rsidRPr="003F1D35">
              <w:rPr>
                <w:rFonts w:ascii="Helvetica Neue" w:hAnsi="Helvetica Neue" w:cstheme="minorHAnsi"/>
                <w:lang w:val="de-DE" w:eastAsia="en-GB"/>
              </w:rPr>
              <w:t xml:space="preserve">. </w:t>
            </w:r>
          </w:p>
          <w:p w14:paraId="73A651F3" w14:textId="6F648464" w:rsidR="00C97737" w:rsidRPr="003F1D35" w:rsidRDefault="00B20628">
            <w:pPr>
              <w:textAlignment w:val="baseline"/>
              <w:rPr>
                <w:rFonts w:ascii="Helvetica Neue" w:hAnsi="Helvetica Neue" w:cstheme="minorHAnsi"/>
                <w:bCs/>
                <w:lang w:val="de-DE" w:eastAsia="en-GB"/>
              </w:rPr>
            </w:pPr>
            <w:r w:rsidRPr="003F1D35">
              <w:rPr>
                <w:rFonts w:ascii="Helvetica Neue" w:hAnsi="Helvetica Neue" w:cstheme="minorHAnsi"/>
                <w:lang w:val="de-DE" w:eastAsia="en-GB"/>
              </w:rPr>
              <w:t xml:space="preserve">Die Absichten von </w:t>
            </w:r>
            <w:proofErr w:type="spellStart"/>
            <w:r w:rsidRPr="003F1D35">
              <w:rPr>
                <w:rFonts w:ascii="Helvetica Neue" w:hAnsi="Helvetica Neue" w:cstheme="minorHAnsi"/>
                <w:lang w:val="de-DE" w:eastAsia="en-GB"/>
              </w:rPr>
              <w:t>Intrapreneur</w:t>
            </w:r>
            <w:proofErr w:type="spellEnd"/>
            <w:r w:rsidR="008B622B">
              <w:rPr>
                <w:rFonts w:ascii="Helvetica Neue" w:hAnsi="Helvetica Neue" w:cstheme="minorHAnsi"/>
                <w:lang w:val="de-DE" w:eastAsia="en-GB"/>
              </w:rPr>
              <w:t>*inn</w:t>
            </w:r>
            <w:r w:rsidRPr="003F1D35">
              <w:rPr>
                <w:rFonts w:ascii="Helvetica Neue" w:hAnsi="Helvetica Neue" w:cstheme="minorHAnsi"/>
                <w:lang w:val="de-DE" w:eastAsia="en-GB"/>
              </w:rPr>
              <w:t xml:space="preserve">en sind bewusste Prozesse. Mit der Festlegung von Zielen können </w:t>
            </w:r>
            <w:proofErr w:type="spellStart"/>
            <w:r w:rsidRPr="003F1D35">
              <w:rPr>
                <w:rFonts w:ascii="Helvetica Neue" w:hAnsi="Helvetica Neue" w:cstheme="minorHAnsi"/>
                <w:lang w:val="de-DE" w:eastAsia="en-GB"/>
              </w:rPr>
              <w:t>Intrapreneur</w:t>
            </w:r>
            <w:proofErr w:type="spellEnd"/>
            <w:r w:rsidR="008B622B">
              <w:rPr>
                <w:rFonts w:ascii="Helvetica Neue" w:hAnsi="Helvetica Neue" w:cstheme="minorHAnsi"/>
                <w:lang w:val="de-DE" w:eastAsia="en-GB"/>
              </w:rPr>
              <w:t>*innen</w:t>
            </w:r>
            <w:r w:rsidRPr="003F1D35">
              <w:rPr>
                <w:rFonts w:ascii="Helvetica Neue" w:hAnsi="Helvetica Neue" w:cstheme="minorHAnsi"/>
                <w:lang w:val="de-DE" w:eastAsia="en-GB"/>
              </w:rPr>
              <w:t xml:space="preserve"> u.</w:t>
            </w:r>
            <w:r w:rsidR="003F1D35">
              <w:rPr>
                <w:rFonts w:ascii="Helvetica Neue" w:hAnsi="Helvetica Neue" w:cstheme="minorHAnsi" w:hint="eastAsia"/>
                <w:lang w:val="de-DE" w:eastAsia="en-GB"/>
              </w:rPr>
              <w:t> </w:t>
            </w:r>
            <w:r w:rsidRPr="003F1D35">
              <w:rPr>
                <w:rFonts w:ascii="Helvetica Neue" w:hAnsi="Helvetica Neue" w:cstheme="minorHAnsi"/>
                <w:lang w:val="de-DE" w:eastAsia="en-GB"/>
              </w:rPr>
              <w:t>a. die Kommunikation und das Engagement von Unternehmen lenken</w:t>
            </w:r>
            <w:r w:rsidR="00D629E0" w:rsidRPr="003F1D35">
              <w:rPr>
                <w:rFonts w:ascii="Helvetica Neue" w:hAnsi="Helvetica Neue" w:cstheme="minorHAnsi"/>
                <w:bCs/>
                <w:lang w:val="de-DE" w:eastAsia="en-GB"/>
              </w:rPr>
              <w:t xml:space="preserve">. </w:t>
            </w:r>
          </w:p>
        </w:tc>
      </w:tr>
      <w:tr w:rsidR="003F1D35" w:rsidRPr="00D15AF5" w14:paraId="59F4E9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77683E9" w14:textId="77777777" w:rsidR="003F1D35" w:rsidRPr="00962232" w:rsidRDefault="003F1D35" w:rsidP="003F1D35">
            <w:pPr>
              <w:rPr>
                <w:rFonts w:ascii="Helvetica Neue" w:hAnsi="Helvetica Neue" w:cstheme="minorHAnsi"/>
                <w:b/>
                <w:bCs/>
                <w:color w:val="FFFFFF" w:themeColor="background1"/>
                <w:lang w:val="de-DE" w:eastAsia="en-GB"/>
              </w:rPr>
            </w:pPr>
            <w:proofErr w:type="spellStart"/>
            <w:r w:rsidRPr="00B36F6C">
              <w:rPr>
                <w:rFonts w:ascii="Helvetica Neue" w:hAnsi="Helvetica Neue" w:cstheme="minorHAnsi"/>
                <w:b/>
                <w:bCs/>
                <w:color w:val="FFFFFF" w:themeColor="background1"/>
                <w:lang w:val="de-DE" w:eastAsia="en-GB"/>
              </w:rPr>
              <w:lastRenderedPageBreak/>
              <w:t>Selbstein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schätzung</w:t>
            </w:r>
            <w:r>
              <w:rPr>
                <w:rFonts w:ascii="Helvetica Neue" w:hAnsi="Helvetica Neue" w:cstheme="minorHAnsi"/>
                <w:b/>
                <w:bCs/>
                <w:color w:val="FFFFFF" w:themeColor="background1"/>
                <w:lang w:val="de-DE" w:eastAsia="en-GB"/>
              </w:rPr>
              <w:t>test</w:t>
            </w:r>
            <w:proofErr w:type="spellEnd"/>
            <w:r w:rsidRPr="00B36F6C">
              <w:rPr>
                <w:rFonts w:ascii="Helvetica Neue" w:hAnsi="Helvetica Neue" w:cstheme="minorHAnsi"/>
                <w:b/>
                <w:bCs/>
                <w:color w:val="FFFFFF" w:themeColor="background1"/>
                <w:lang w:val="de-DE" w:eastAsia="en-GB"/>
              </w:rPr>
              <w:t xml:space="preserve"> (5 Multiple-Choice-Fragen)</w:t>
            </w:r>
          </w:p>
        </w:tc>
        <w:tc>
          <w:tcPr>
            <w:tcW w:w="7824" w:type="dxa"/>
            <w:shd w:val="clear" w:color="auto" w:fill="FFFFFF" w:themeFill="background1"/>
          </w:tcPr>
          <w:p w14:paraId="78AF684B" w14:textId="77777777" w:rsidR="003F1D35" w:rsidRPr="003F1D35" w:rsidRDefault="003F1D35" w:rsidP="003F1D35">
            <w:pPr>
              <w:pStyle w:val="Listenabsatz"/>
              <w:numPr>
                <w:ilvl w:val="0"/>
                <w:numId w:val="23"/>
              </w:numPr>
              <w:textAlignment w:val="baseline"/>
              <w:rPr>
                <w:rFonts w:ascii="Helvetica Neue" w:hAnsi="Helvetica Neue" w:cs="Calibri"/>
                <w:b/>
                <w:lang w:val="de-DE" w:eastAsia="en-GB"/>
              </w:rPr>
            </w:pPr>
            <w:r w:rsidRPr="003F1D35">
              <w:rPr>
                <w:rFonts w:ascii="Helvetica Neue" w:hAnsi="Helvetica Neue" w:cs="Calibri"/>
                <w:b/>
                <w:lang w:val="de-DE" w:eastAsia="en-GB"/>
              </w:rPr>
              <w:t>Welches sind die 4 Grundsätze der unternehmerischen Einstellung?</w:t>
            </w:r>
          </w:p>
          <w:p w14:paraId="7C40FF9A" w14:textId="77777777" w:rsidR="003F1D35" w:rsidRDefault="003F1D35" w:rsidP="003F1D35">
            <w:pPr>
              <w:pStyle w:val="Listenabsatz"/>
              <w:numPr>
                <w:ilvl w:val="1"/>
                <w:numId w:val="23"/>
              </w:numPr>
              <w:textAlignment w:val="baseline"/>
              <w:rPr>
                <w:rFonts w:ascii="Helvetica Neue" w:hAnsi="Helvetica Neue" w:cs="Calibri"/>
                <w:bCs/>
                <w:lang w:val="en-US" w:eastAsia="en-GB"/>
              </w:rPr>
            </w:pPr>
            <w:proofErr w:type="spellStart"/>
            <w:r w:rsidRPr="00041EAA">
              <w:rPr>
                <w:rFonts w:ascii="Helvetica Neue" w:hAnsi="Helvetica Neue" w:cs="Calibri"/>
                <w:bCs/>
                <w:lang w:val="en-US" w:eastAsia="en-GB"/>
              </w:rPr>
              <w:t>Proaktivität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Risikobereitschaft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Vernetzung</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Innovationsfähigkeit</w:t>
            </w:r>
            <w:proofErr w:type="spellEnd"/>
          </w:p>
          <w:p w14:paraId="649AA89C" w14:textId="77777777" w:rsidR="003F1D35" w:rsidRPr="003F1D35" w:rsidRDefault="003F1D35" w:rsidP="003F1D35">
            <w:pPr>
              <w:pStyle w:val="Listenabsatz"/>
              <w:numPr>
                <w:ilvl w:val="1"/>
                <w:numId w:val="23"/>
              </w:numPr>
              <w:textAlignment w:val="baseline"/>
              <w:rPr>
                <w:rFonts w:ascii="Helvetica Neue" w:hAnsi="Helvetica Neue" w:cs="Calibri"/>
                <w:b/>
                <w:color w:val="AED633"/>
                <w:lang w:val="de-DE" w:eastAsia="en-GB"/>
              </w:rPr>
            </w:pPr>
            <w:r w:rsidRPr="003F1D35">
              <w:rPr>
                <w:rFonts w:ascii="Helvetica Neue" w:hAnsi="Helvetica Neue" w:cs="Calibri"/>
                <w:b/>
                <w:color w:val="AED633"/>
                <w:lang w:val="de-DE" w:eastAsia="en-GB"/>
              </w:rPr>
              <w:t>Beziehung zur Organisation, Zufriedenheit, Motivation, Absicht</w:t>
            </w:r>
          </w:p>
          <w:p w14:paraId="1C4357A5" w14:textId="77777777" w:rsidR="003F1D35" w:rsidRPr="003F1D35" w:rsidRDefault="003F1D35" w:rsidP="003F1D35">
            <w:pPr>
              <w:pStyle w:val="Listenabsatz"/>
              <w:numPr>
                <w:ilvl w:val="1"/>
                <w:numId w:val="23"/>
              </w:numPr>
              <w:textAlignment w:val="baseline"/>
              <w:rPr>
                <w:rFonts w:ascii="Helvetica Neue" w:hAnsi="Helvetica Neue" w:cs="Calibri"/>
                <w:bCs/>
                <w:lang w:val="de-DE" w:eastAsia="en-GB"/>
              </w:rPr>
            </w:pPr>
            <w:r w:rsidRPr="003F1D35">
              <w:rPr>
                <w:rFonts w:ascii="Helvetica Neue" w:hAnsi="Helvetica Neue" w:cs="Calibri"/>
                <w:bCs/>
                <w:lang w:val="de-DE" w:eastAsia="en-GB"/>
              </w:rPr>
              <w:t>Fertigkeiten, Wahrnehmung der eigenen Fähigkeiten, persönliches Wissen, frühere Erfahrungen</w:t>
            </w:r>
          </w:p>
          <w:p w14:paraId="5E8608CA" w14:textId="77777777" w:rsidR="003F1D35" w:rsidRPr="003F1D35" w:rsidRDefault="003F1D35" w:rsidP="003F1D35">
            <w:pPr>
              <w:pStyle w:val="Listenabsatz"/>
              <w:ind w:left="680"/>
              <w:textAlignment w:val="baseline"/>
              <w:rPr>
                <w:rFonts w:ascii="Helvetica Neue" w:hAnsi="Helvetica Neue" w:cs="Calibri"/>
                <w:bCs/>
                <w:lang w:val="de-DE" w:eastAsia="en-GB"/>
              </w:rPr>
            </w:pPr>
          </w:p>
          <w:p w14:paraId="077D3958" w14:textId="77777777" w:rsidR="003F1D35" w:rsidRPr="003F1D35" w:rsidRDefault="003F1D35" w:rsidP="003F1D35">
            <w:pPr>
              <w:pStyle w:val="Listenabsatz"/>
              <w:numPr>
                <w:ilvl w:val="0"/>
                <w:numId w:val="23"/>
              </w:numPr>
              <w:textAlignment w:val="baseline"/>
              <w:rPr>
                <w:rFonts w:ascii="Helvetica Neue" w:hAnsi="Helvetica Neue" w:cs="Calibri"/>
                <w:b/>
                <w:lang w:val="de-DE" w:eastAsia="en-GB"/>
              </w:rPr>
            </w:pPr>
            <w:r w:rsidRPr="003F1D35">
              <w:rPr>
                <w:rFonts w:ascii="Helvetica Neue" w:hAnsi="Helvetica Neue" w:cs="Calibri"/>
                <w:b/>
                <w:bCs/>
                <w:lang w:val="de-DE" w:eastAsia="en-GB"/>
              </w:rPr>
              <w:t>Welches sind die 4 Grundsätze der Harvard-Methode für prinzipiengeleitete Verhandlungen?</w:t>
            </w:r>
          </w:p>
          <w:p w14:paraId="6A0D8EB4" w14:textId="77777777" w:rsidR="003F1D35" w:rsidRDefault="003F1D35" w:rsidP="003F1D35">
            <w:pPr>
              <w:pStyle w:val="Listenabsatz"/>
              <w:numPr>
                <w:ilvl w:val="1"/>
                <w:numId w:val="23"/>
              </w:numPr>
              <w:textAlignment w:val="baseline"/>
              <w:rPr>
                <w:rFonts w:ascii="Helvetica Neue" w:hAnsi="Helvetica Neue" w:cs="Calibri"/>
                <w:bCs/>
                <w:lang w:val="en-US" w:eastAsia="en-GB"/>
              </w:rPr>
            </w:pPr>
            <w:proofErr w:type="spellStart"/>
            <w:r w:rsidRPr="00041EAA">
              <w:rPr>
                <w:rFonts w:ascii="Helvetica Neue" w:hAnsi="Helvetica Neue" w:cs="Calibri"/>
                <w:bCs/>
                <w:lang w:val="en-US" w:eastAsia="en-GB"/>
              </w:rPr>
              <w:t>Konzept</w:t>
            </w:r>
            <w:proofErr w:type="spellEnd"/>
            <w:r w:rsidRPr="00041EAA">
              <w:rPr>
                <w:rFonts w:ascii="Helvetica Neue" w:hAnsi="Helvetica Neue" w:cs="Calibri"/>
                <w:bCs/>
                <w:lang w:val="en-US" w:eastAsia="en-GB"/>
              </w:rPr>
              <w:t xml:space="preserve">, Motivation, </w:t>
            </w:r>
            <w:proofErr w:type="spellStart"/>
            <w:r w:rsidRPr="00041EAA">
              <w:rPr>
                <w:rFonts w:ascii="Helvetica Neue" w:hAnsi="Helvetica Neue" w:cs="Calibri"/>
                <w:bCs/>
                <w:lang w:val="en-US" w:eastAsia="en-GB"/>
              </w:rPr>
              <w:t>Umsetzung</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Stabilisierung</w:t>
            </w:r>
            <w:proofErr w:type="spellEnd"/>
          </w:p>
          <w:p w14:paraId="25286FE6" w14:textId="77777777" w:rsidR="003F1D35" w:rsidRDefault="003F1D35" w:rsidP="003F1D35">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 xml:space="preserve">Menschen, </w:t>
            </w:r>
            <w:proofErr w:type="spellStart"/>
            <w:r w:rsidRPr="00041EAA">
              <w:rPr>
                <w:rFonts w:ascii="Helvetica Neue" w:hAnsi="Helvetica Neue" w:cs="Calibri"/>
                <w:b/>
                <w:color w:val="AED633"/>
                <w:lang w:val="en-US" w:eastAsia="en-GB"/>
              </w:rPr>
              <w:t>Interessen</w:t>
            </w:r>
            <w:proofErr w:type="spellEnd"/>
            <w:r w:rsidRPr="00041EAA">
              <w:rPr>
                <w:rFonts w:ascii="Helvetica Neue" w:hAnsi="Helvetica Neue" w:cs="Calibri"/>
                <w:b/>
                <w:color w:val="AED633"/>
                <w:lang w:val="en-US" w:eastAsia="en-GB"/>
              </w:rPr>
              <w:t xml:space="preserve">, </w:t>
            </w:r>
            <w:proofErr w:type="spellStart"/>
            <w:r w:rsidRPr="00041EAA">
              <w:rPr>
                <w:rFonts w:ascii="Helvetica Neue" w:hAnsi="Helvetica Neue" w:cs="Calibri"/>
                <w:b/>
                <w:color w:val="AED633"/>
                <w:lang w:val="en-US" w:eastAsia="en-GB"/>
              </w:rPr>
              <w:t>Optionen</w:t>
            </w:r>
            <w:proofErr w:type="spellEnd"/>
            <w:r w:rsidRPr="00041EAA">
              <w:rPr>
                <w:rFonts w:ascii="Helvetica Neue" w:hAnsi="Helvetica Neue" w:cs="Calibri"/>
                <w:b/>
                <w:color w:val="AED633"/>
                <w:lang w:val="en-US" w:eastAsia="en-GB"/>
              </w:rPr>
              <w:t xml:space="preserve"> und </w:t>
            </w:r>
            <w:proofErr w:type="spellStart"/>
            <w:r w:rsidRPr="00041EAA">
              <w:rPr>
                <w:rFonts w:ascii="Helvetica Neue" w:hAnsi="Helvetica Neue" w:cs="Calibri"/>
                <w:b/>
                <w:color w:val="AED633"/>
                <w:lang w:val="en-US" w:eastAsia="en-GB"/>
              </w:rPr>
              <w:t>Kriterien</w:t>
            </w:r>
            <w:proofErr w:type="spellEnd"/>
          </w:p>
          <w:p w14:paraId="1B59A299" w14:textId="77777777" w:rsidR="003F1D35" w:rsidRPr="003F1D35" w:rsidRDefault="003F1D35" w:rsidP="003F1D35">
            <w:pPr>
              <w:pStyle w:val="Listenabsatz"/>
              <w:numPr>
                <w:ilvl w:val="1"/>
                <w:numId w:val="23"/>
              </w:numPr>
              <w:textAlignment w:val="baseline"/>
              <w:rPr>
                <w:rFonts w:ascii="Helvetica Neue" w:hAnsi="Helvetica Neue" w:cs="Calibri"/>
                <w:bCs/>
                <w:lang w:val="de-DE" w:eastAsia="en-GB"/>
              </w:rPr>
            </w:pPr>
            <w:r w:rsidRPr="003F1D35">
              <w:rPr>
                <w:rFonts w:ascii="Helvetica Neue" w:hAnsi="Helvetica Neue" w:cs="Calibri"/>
                <w:bCs/>
                <w:lang w:val="de-DE" w:eastAsia="en-GB"/>
              </w:rPr>
              <w:t>Quantitativ und messbar, ergebnisorientiert, ehrgeizig, planmäßig</w:t>
            </w:r>
          </w:p>
          <w:p w14:paraId="58BF8B77" w14:textId="77777777" w:rsidR="003F1D35" w:rsidRPr="003F1D35" w:rsidRDefault="003F1D35" w:rsidP="003F1D35">
            <w:pPr>
              <w:pStyle w:val="Listenabsatz"/>
              <w:ind w:left="680"/>
              <w:textAlignment w:val="baseline"/>
              <w:rPr>
                <w:rFonts w:ascii="Helvetica Neue" w:hAnsi="Helvetica Neue" w:cs="Calibri"/>
                <w:bCs/>
                <w:lang w:val="de-DE" w:eastAsia="en-GB"/>
              </w:rPr>
            </w:pPr>
          </w:p>
          <w:p w14:paraId="475643CC" w14:textId="77777777" w:rsidR="003F1D35" w:rsidRPr="003F1D35" w:rsidRDefault="003F1D35" w:rsidP="003F1D35">
            <w:pPr>
              <w:pStyle w:val="Listenabsatz"/>
              <w:numPr>
                <w:ilvl w:val="0"/>
                <w:numId w:val="23"/>
              </w:numPr>
              <w:textAlignment w:val="baseline"/>
              <w:rPr>
                <w:rFonts w:ascii="Helvetica Neue" w:hAnsi="Helvetica Neue" w:cs="Calibri"/>
                <w:b/>
                <w:lang w:val="de-DE" w:eastAsia="en-GB"/>
              </w:rPr>
            </w:pPr>
            <w:r w:rsidRPr="003F1D35">
              <w:rPr>
                <w:rFonts w:ascii="Helvetica Neue" w:hAnsi="Helvetica Neue" w:cs="Calibri"/>
                <w:b/>
                <w:lang w:val="de-DE" w:eastAsia="en-GB"/>
              </w:rPr>
              <w:t>Welches sind die 5 Dimensionen des Persönlichkeitskonzepts in Bezug auf Intrapreneurship?</w:t>
            </w:r>
          </w:p>
          <w:p w14:paraId="5373D4B5" w14:textId="77777777" w:rsidR="003F1D35" w:rsidRPr="003F1D35" w:rsidRDefault="003F1D35" w:rsidP="003F1D35">
            <w:pPr>
              <w:pStyle w:val="Listenabsatz"/>
              <w:numPr>
                <w:ilvl w:val="1"/>
                <w:numId w:val="23"/>
              </w:numPr>
              <w:textAlignment w:val="baseline"/>
              <w:rPr>
                <w:rFonts w:ascii="Helvetica Neue" w:hAnsi="Helvetica Neue" w:cs="Calibri"/>
                <w:b/>
                <w:color w:val="AED633"/>
                <w:lang w:val="de-DE" w:eastAsia="en-GB"/>
              </w:rPr>
            </w:pPr>
            <w:r w:rsidRPr="003F1D35">
              <w:rPr>
                <w:rFonts w:ascii="Helvetica Neue" w:hAnsi="Helvetica Neue" w:cs="Calibri"/>
                <w:b/>
                <w:color w:val="AED633"/>
                <w:lang w:val="de-DE" w:eastAsia="en-GB"/>
              </w:rPr>
              <w:t xml:space="preserve">Gewissenhaftigkeit, Verträglichkeit, emotionale Stabilität, Offenheit für Erfahrungen, </w:t>
            </w:r>
            <w:proofErr w:type="spellStart"/>
            <w:r w:rsidRPr="003F1D35">
              <w:rPr>
                <w:rFonts w:ascii="Helvetica Neue" w:hAnsi="Helvetica Neue" w:cs="Calibri"/>
                <w:b/>
                <w:color w:val="AED633"/>
                <w:lang w:val="de-DE" w:eastAsia="en-GB"/>
              </w:rPr>
              <w:t>Extr</w:t>
            </w:r>
            <w:r w:rsidR="00B20628">
              <w:rPr>
                <w:rFonts w:ascii="Helvetica Neue" w:hAnsi="Helvetica Neue" w:cs="Calibri"/>
                <w:b/>
                <w:color w:val="AED633"/>
                <w:lang w:val="de-DE" w:eastAsia="en-GB"/>
              </w:rPr>
              <w:t>overtierheit</w:t>
            </w:r>
            <w:proofErr w:type="spellEnd"/>
          </w:p>
          <w:p w14:paraId="1DB3F74D" w14:textId="77777777" w:rsidR="003F1D35" w:rsidRDefault="003F1D35" w:rsidP="003F1D35">
            <w:pPr>
              <w:pStyle w:val="Listenabsatz"/>
              <w:numPr>
                <w:ilvl w:val="1"/>
                <w:numId w:val="23"/>
              </w:numPr>
              <w:textAlignment w:val="baseline"/>
              <w:rPr>
                <w:rFonts w:ascii="Helvetica Neue" w:hAnsi="Helvetica Neue" w:cs="Calibri"/>
                <w:bCs/>
                <w:lang w:val="en-US" w:eastAsia="en-GB"/>
              </w:rPr>
            </w:pPr>
            <w:proofErr w:type="spellStart"/>
            <w:r w:rsidRPr="00041EAA">
              <w:rPr>
                <w:rFonts w:ascii="Helvetica Neue" w:hAnsi="Helvetica Neue" w:cs="Calibri"/>
                <w:bCs/>
                <w:lang w:val="en-US" w:eastAsia="en-GB"/>
              </w:rPr>
              <w:t>Faulheit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Sturheit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Instabilität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Fehlerhaftigkeit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Introvertiertheit</w:t>
            </w:r>
            <w:proofErr w:type="spellEnd"/>
            <w:r w:rsidRPr="00041EAA">
              <w:rPr>
                <w:rFonts w:ascii="Helvetica Neue" w:hAnsi="Helvetica Neue" w:cs="Calibri"/>
                <w:bCs/>
                <w:lang w:val="en-US" w:eastAsia="en-GB"/>
              </w:rPr>
              <w:t xml:space="preserve"> </w:t>
            </w:r>
          </w:p>
          <w:p w14:paraId="1C230CC2" w14:textId="77777777" w:rsidR="003F1D35" w:rsidRDefault="003F1D35" w:rsidP="003F1D35">
            <w:pPr>
              <w:pStyle w:val="Listenabsatz"/>
              <w:numPr>
                <w:ilvl w:val="1"/>
                <w:numId w:val="23"/>
              </w:numPr>
              <w:textAlignment w:val="baseline"/>
              <w:rPr>
                <w:rFonts w:ascii="Helvetica Neue" w:hAnsi="Helvetica Neue" w:cs="Calibri"/>
                <w:bCs/>
                <w:lang w:val="en-US" w:eastAsia="en-GB"/>
              </w:rPr>
            </w:pPr>
            <w:proofErr w:type="spellStart"/>
            <w:r w:rsidRPr="00041EAA">
              <w:rPr>
                <w:rFonts w:ascii="Helvetica Neue" w:hAnsi="Helvetica Neue" w:cs="Calibri"/>
                <w:bCs/>
                <w:lang w:val="en-US" w:eastAsia="en-GB"/>
              </w:rPr>
              <w:t>Voreingenommen</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distanziert</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respektlos</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zerbrechlich</w:t>
            </w:r>
            <w:proofErr w:type="spellEnd"/>
            <w:r w:rsidRPr="00041EAA">
              <w:rPr>
                <w:rFonts w:ascii="Helvetica Neue" w:hAnsi="Helvetica Neue" w:cs="Calibri"/>
                <w:bCs/>
                <w:lang w:val="en-US" w:eastAsia="en-GB"/>
              </w:rPr>
              <w:t xml:space="preserve">, </w:t>
            </w:r>
            <w:proofErr w:type="spellStart"/>
            <w:r w:rsidRPr="00041EAA">
              <w:rPr>
                <w:rFonts w:ascii="Helvetica Neue" w:hAnsi="Helvetica Neue" w:cs="Calibri"/>
                <w:bCs/>
                <w:lang w:val="en-US" w:eastAsia="en-GB"/>
              </w:rPr>
              <w:t>misstrauisch</w:t>
            </w:r>
            <w:proofErr w:type="spellEnd"/>
          </w:p>
          <w:p w14:paraId="07AD2268" w14:textId="77777777" w:rsidR="003F1D35" w:rsidRPr="00041EAA" w:rsidRDefault="003F1D35" w:rsidP="003F1D35">
            <w:pPr>
              <w:pStyle w:val="Listenabsatz"/>
              <w:ind w:left="680"/>
              <w:textAlignment w:val="baseline"/>
              <w:rPr>
                <w:rFonts w:ascii="Helvetica Neue" w:hAnsi="Helvetica Neue" w:cs="Calibri"/>
                <w:bCs/>
                <w:lang w:val="en-US" w:eastAsia="en-GB"/>
              </w:rPr>
            </w:pPr>
          </w:p>
          <w:p w14:paraId="180D9E8A" w14:textId="77777777" w:rsidR="003F1D35" w:rsidRDefault="003F1D35" w:rsidP="003F1D35">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 xml:space="preserve">Was </w:t>
            </w:r>
            <w:proofErr w:type="spellStart"/>
            <w:r w:rsidRPr="00041EAA">
              <w:rPr>
                <w:rFonts w:ascii="Helvetica Neue" w:hAnsi="Helvetica Neue" w:cs="Calibri"/>
                <w:b/>
                <w:lang w:val="en-US" w:eastAsia="en-GB"/>
              </w:rPr>
              <w:t>sind</w:t>
            </w:r>
            <w:proofErr w:type="spellEnd"/>
            <w:r w:rsidRPr="00041EAA">
              <w:rPr>
                <w:rFonts w:ascii="Helvetica Neue" w:hAnsi="Helvetica Neue" w:cs="Calibri"/>
                <w:b/>
                <w:lang w:val="en-US" w:eastAsia="en-GB"/>
              </w:rPr>
              <w:t xml:space="preserve"> </w:t>
            </w:r>
            <w:proofErr w:type="spellStart"/>
            <w:r w:rsidR="00B20628">
              <w:rPr>
                <w:rFonts w:ascii="Helvetica Neue" w:hAnsi="Helvetica Neue" w:cs="Calibri"/>
                <w:b/>
                <w:lang w:val="en-US" w:eastAsia="en-GB"/>
              </w:rPr>
              <w:t>Verä</w:t>
            </w:r>
            <w:r w:rsidRPr="00041EAA">
              <w:rPr>
                <w:rFonts w:ascii="Helvetica Neue" w:hAnsi="Helvetica Neue" w:cs="Calibri"/>
                <w:b/>
                <w:lang w:val="en-US" w:eastAsia="en-GB"/>
              </w:rPr>
              <w:t>nderungsmanagementmodelle</w:t>
            </w:r>
            <w:proofErr w:type="spellEnd"/>
            <w:r w:rsidRPr="00041EAA">
              <w:rPr>
                <w:rFonts w:ascii="Helvetica Neue" w:hAnsi="Helvetica Neue" w:cs="Calibri"/>
                <w:b/>
                <w:lang w:val="en-US" w:eastAsia="en-GB"/>
              </w:rPr>
              <w:t>?</w:t>
            </w:r>
          </w:p>
          <w:p w14:paraId="5D87D4CB" w14:textId="77777777" w:rsidR="003F1D35" w:rsidRPr="003F1D35" w:rsidRDefault="003F1D35" w:rsidP="003F1D35">
            <w:pPr>
              <w:pStyle w:val="Listenabsatz"/>
              <w:numPr>
                <w:ilvl w:val="1"/>
                <w:numId w:val="23"/>
              </w:numPr>
              <w:textAlignment w:val="baseline"/>
              <w:rPr>
                <w:rFonts w:ascii="Helvetica Neue" w:hAnsi="Helvetica Neue" w:cs="Calibri"/>
                <w:b/>
                <w:color w:val="AED633"/>
                <w:lang w:val="de-DE" w:eastAsia="en-GB"/>
              </w:rPr>
            </w:pPr>
            <w:r w:rsidRPr="003F1D35">
              <w:rPr>
                <w:rFonts w:ascii="Helvetica Neue" w:hAnsi="Helvetica Neue" w:cs="Calibri"/>
                <w:b/>
                <w:color w:val="AED633"/>
                <w:lang w:val="de-DE" w:eastAsia="en-GB"/>
              </w:rPr>
              <w:t>Rahmenbedingungen, die Unternehmen bei der Bewältigung von Veränderungen am Arbeitsplatz helfen</w:t>
            </w:r>
          </w:p>
          <w:p w14:paraId="3EFB6695" w14:textId="77777777" w:rsidR="003F1D35" w:rsidRPr="003F1D35" w:rsidRDefault="003F1D35" w:rsidP="003F1D35">
            <w:pPr>
              <w:pStyle w:val="Listenabsatz"/>
              <w:numPr>
                <w:ilvl w:val="1"/>
                <w:numId w:val="23"/>
              </w:numPr>
              <w:textAlignment w:val="baseline"/>
              <w:rPr>
                <w:rFonts w:ascii="Helvetica Neue" w:hAnsi="Helvetica Neue" w:cs="Calibri"/>
                <w:bCs/>
                <w:lang w:val="de-DE" w:eastAsia="en-GB"/>
              </w:rPr>
            </w:pPr>
            <w:r w:rsidRPr="003F1D35">
              <w:rPr>
                <w:rFonts w:ascii="Helvetica Neue" w:hAnsi="Helvetica Neue" w:cs="Calibri"/>
                <w:bCs/>
                <w:lang w:val="de-DE" w:eastAsia="en-GB"/>
              </w:rPr>
              <w:t>Leitlinien für die Umsetzung von Konflikten</w:t>
            </w:r>
          </w:p>
          <w:p w14:paraId="4D9B3F1D" w14:textId="77777777" w:rsidR="003F1D35" w:rsidRPr="003F1D35" w:rsidRDefault="003F1D35" w:rsidP="003F1D35">
            <w:pPr>
              <w:pStyle w:val="Listenabsatz"/>
              <w:numPr>
                <w:ilvl w:val="1"/>
                <w:numId w:val="23"/>
              </w:numPr>
              <w:textAlignment w:val="baseline"/>
              <w:rPr>
                <w:rFonts w:ascii="Helvetica Neue" w:hAnsi="Helvetica Neue" w:cs="Calibri"/>
                <w:bCs/>
                <w:lang w:val="de-DE" w:eastAsia="en-GB"/>
              </w:rPr>
            </w:pPr>
            <w:r w:rsidRPr="003F1D35">
              <w:rPr>
                <w:rFonts w:ascii="Helvetica Neue" w:hAnsi="Helvetica Neue" w:cs="Calibri"/>
                <w:bCs/>
                <w:lang w:val="de-DE" w:eastAsia="en-GB"/>
              </w:rPr>
              <w:t>Eine definierte Strategie für den Umgang mit Konflikten und umfasst</w:t>
            </w:r>
          </w:p>
          <w:p w14:paraId="57D12555" w14:textId="77777777" w:rsidR="003F1D35" w:rsidRPr="003F1D35" w:rsidRDefault="003F1D35" w:rsidP="003F1D35">
            <w:pPr>
              <w:pStyle w:val="Listenabsatz"/>
              <w:ind w:left="340"/>
              <w:textAlignment w:val="baseline"/>
              <w:rPr>
                <w:rFonts w:ascii="Helvetica Neue" w:hAnsi="Helvetica Neue" w:cs="Calibri"/>
                <w:b/>
                <w:lang w:val="de-DE" w:eastAsia="en-GB"/>
              </w:rPr>
            </w:pPr>
          </w:p>
          <w:p w14:paraId="0D921A01" w14:textId="77777777" w:rsidR="003F1D35" w:rsidRPr="003F1D35" w:rsidRDefault="003F1D35" w:rsidP="003F1D35">
            <w:pPr>
              <w:pStyle w:val="Listenabsatz"/>
              <w:numPr>
                <w:ilvl w:val="0"/>
                <w:numId w:val="23"/>
              </w:numPr>
              <w:textAlignment w:val="baseline"/>
              <w:rPr>
                <w:rFonts w:ascii="Helvetica Neue" w:hAnsi="Helvetica Neue" w:cs="Calibri"/>
                <w:b/>
                <w:lang w:val="de-DE" w:eastAsia="en-GB"/>
              </w:rPr>
            </w:pPr>
            <w:r w:rsidRPr="003F1D35">
              <w:rPr>
                <w:rFonts w:ascii="Helvetica Neue" w:hAnsi="Helvetica Neue" w:cs="Calibri"/>
                <w:b/>
                <w:lang w:val="de-DE" w:eastAsia="en-GB"/>
              </w:rPr>
              <w:t xml:space="preserve">Was sind die 3 Schritte der </w:t>
            </w:r>
            <w:proofErr w:type="spellStart"/>
            <w:r w:rsidRPr="003F1D35">
              <w:rPr>
                <w:rFonts w:ascii="Helvetica Neue" w:hAnsi="Helvetica Neue" w:cs="Calibri"/>
                <w:b/>
                <w:lang w:val="de-DE" w:eastAsia="en-GB"/>
              </w:rPr>
              <w:t>Lewinschen</w:t>
            </w:r>
            <w:proofErr w:type="spellEnd"/>
            <w:r w:rsidRPr="003F1D35">
              <w:rPr>
                <w:rFonts w:ascii="Helvetica Neue" w:hAnsi="Helvetica Neue" w:cs="Calibri"/>
                <w:b/>
                <w:lang w:val="de-DE" w:eastAsia="en-GB"/>
              </w:rPr>
              <w:t xml:space="preserve"> Veränderungstheorie? </w:t>
            </w:r>
          </w:p>
          <w:p w14:paraId="38FC4FF6" w14:textId="77777777" w:rsidR="003F1D35" w:rsidRDefault="003F1D35" w:rsidP="003F1D35">
            <w:pPr>
              <w:pStyle w:val="Listenabsatz"/>
              <w:numPr>
                <w:ilvl w:val="1"/>
                <w:numId w:val="23"/>
              </w:numPr>
              <w:textAlignment w:val="baseline"/>
              <w:rPr>
                <w:rFonts w:ascii="Helvetica Neue" w:hAnsi="Helvetica Neue" w:cs="Calibri"/>
                <w:bCs/>
                <w:lang w:val="en-US" w:eastAsia="en-GB"/>
              </w:rPr>
            </w:pPr>
            <w:proofErr w:type="spellStart"/>
            <w:r w:rsidRPr="00041EAA">
              <w:rPr>
                <w:rFonts w:ascii="Helvetica Neue" w:hAnsi="Helvetica Neue" w:cs="Calibri"/>
                <w:bCs/>
                <w:lang w:val="en-US" w:eastAsia="en-GB"/>
              </w:rPr>
              <w:t>Struktur</w:t>
            </w:r>
            <w:proofErr w:type="spellEnd"/>
            <w:r w:rsidRPr="00041EAA">
              <w:rPr>
                <w:rFonts w:ascii="Helvetica Neue" w:hAnsi="Helvetica Neue" w:cs="Calibri"/>
                <w:bCs/>
                <w:lang w:val="en-US" w:eastAsia="en-GB"/>
              </w:rPr>
              <w:t xml:space="preserve">, Stil, </w:t>
            </w:r>
            <w:proofErr w:type="spellStart"/>
            <w:r w:rsidRPr="00041EAA">
              <w:rPr>
                <w:rFonts w:ascii="Helvetica Neue" w:hAnsi="Helvetica Neue" w:cs="Calibri"/>
                <w:bCs/>
                <w:lang w:val="en-US" w:eastAsia="en-GB"/>
              </w:rPr>
              <w:t>Strategie</w:t>
            </w:r>
            <w:proofErr w:type="spellEnd"/>
          </w:p>
          <w:p w14:paraId="429461AA" w14:textId="77777777" w:rsidR="003F1D35" w:rsidRPr="003F1D35" w:rsidRDefault="003F1D35" w:rsidP="003F1D35">
            <w:pPr>
              <w:pStyle w:val="Listenabsatz"/>
              <w:numPr>
                <w:ilvl w:val="1"/>
                <w:numId w:val="23"/>
              </w:numPr>
              <w:textAlignment w:val="baseline"/>
              <w:rPr>
                <w:rFonts w:ascii="Helvetica Neue" w:hAnsi="Helvetica Neue" w:cs="Calibri"/>
                <w:bCs/>
                <w:lang w:val="de-DE" w:eastAsia="en-GB"/>
              </w:rPr>
            </w:pPr>
            <w:r w:rsidRPr="003F1D35">
              <w:rPr>
                <w:rFonts w:ascii="Helvetica Neue" w:hAnsi="Helvetica Neue" w:cs="Calibri"/>
                <w:bCs/>
                <w:lang w:val="de-DE" w:eastAsia="en-GB"/>
              </w:rPr>
              <w:t>Koalition aufbauen, Visionen entwickeln, Beschleunigung aufrechterhalten</w:t>
            </w:r>
          </w:p>
          <w:p w14:paraId="517393AB" w14:textId="77777777" w:rsidR="003F1D35" w:rsidRPr="00B20628" w:rsidRDefault="003F1D35" w:rsidP="003F1D35">
            <w:pPr>
              <w:pStyle w:val="Listenabsatz"/>
              <w:numPr>
                <w:ilvl w:val="1"/>
                <w:numId w:val="23"/>
              </w:numPr>
              <w:textAlignment w:val="baseline"/>
              <w:rPr>
                <w:rFonts w:ascii="Helvetica Neue" w:hAnsi="Helvetica Neue" w:cs="Calibri"/>
                <w:b/>
                <w:color w:val="AED633"/>
                <w:lang w:val="de-DE" w:eastAsia="en-GB"/>
              </w:rPr>
            </w:pPr>
            <w:r w:rsidRPr="00B20628">
              <w:rPr>
                <w:rFonts w:ascii="Helvetica Neue" w:hAnsi="Helvetica Neue" w:cs="Calibri"/>
                <w:b/>
                <w:color w:val="AED633"/>
                <w:lang w:val="de-DE" w:eastAsia="en-GB"/>
              </w:rPr>
              <w:t>Auftauen, ändern, einfrieren/</w:t>
            </w:r>
            <w:r w:rsidR="00B20628" w:rsidRPr="00B20628">
              <w:rPr>
                <w:rFonts w:ascii="Helvetica Neue" w:hAnsi="Helvetica Neue" w:cs="Calibri"/>
                <w:b/>
                <w:color w:val="AED633"/>
                <w:lang w:val="de-DE" w:eastAsia="en-GB"/>
              </w:rPr>
              <w:t xml:space="preserve"> wieder </w:t>
            </w:r>
            <w:r w:rsidRPr="00B20628">
              <w:rPr>
                <w:rFonts w:ascii="Helvetica Neue" w:hAnsi="Helvetica Neue" w:cs="Calibri"/>
                <w:b/>
                <w:color w:val="AED633"/>
                <w:lang w:val="de-DE" w:eastAsia="en-GB"/>
              </w:rPr>
              <w:t>einfrieren</w:t>
            </w:r>
          </w:p>
        </w:tc>
      </w:tr>
      <w:tr w:rsidR="003F1D35" w:rsidRPr="00041EAA" w14:paraId="663D68BC"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3BFFF86" w14:textId="77777777" w:rsidR="003F1D35" w:rsidRDefault="003F1D35" w:rsidP="003F1D35">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Zugehörige</w:t>
            </w:r>
            <w:proofErr w:type="spellEnd"/>
            <w:r w:rsidRPr="00365C0D">
              <w:rPr>
                <w:rFonts w:ascii="Helvetica Neue" w:hAnsi="Helvetica Neue" w:cstheme="minorHAnsi"/>
                <w:b/>
                <w:bCs/>
                <w:color w:val="FFFFFF" w:themeColor="background1"/>
                <w:lang w:val="en-US" w:eastAsia="en-GB"/>
              </w:rPr>
              <w:t xml:space="preserve"> PPT</w:t>
            </w:r>
          </w:p>
        </w:tc>
        <w:tc>
          <w:tcPr>
            <w:tcW w:w="7824" w:type="dxa"/>
            <w:shd w:val="clear" w:color="auto" w:fill="FFFFFF" w:themeFill="background1"/>
          </w:tcPr>
          <w:p w14:paraId="17BA6EE8" w14:textId="77777777" w:rsidR="003F1D35" w:rsidRDefault="003F1D35" w:rsidP="003F1D35">
            <w:pPr>
              <w:rPr>
                <w:rFonts w:ascii="Helvetica Neue" w:eastAsia="Calibri" w:hAnsi="Helvetica Neue" w:cstheme="minorHAnsi"/>
                <w:color w:val="244061" w:themeColor="accent1" w:themeShade="80"/>
                <w:lang w:val="en-US"/>
              </w:rPr>
            </w:pPr>
            <w:proofErr w:type="spellStart"/>
            <w:r w:rsidRPr="003F1D35">
              <w:rPr>
                <w:rFonts w:ascii="Helvetica Neue" w:eastAsia="Calibri" w:hAnsi="Helvetica Neue" w:cstheme="minorHAnsi"/>
                <w:lang w:val="en-US"/>
              </w:rPr>
              <w:t>GENIE_PPT_Making</w:t>
            </w:r>
            <w:proofErr w:type="spellEnd"/>
            <w:r w:rsidRPr="003F1D35">
              <w:rPr>
                <w:rFonts w:ascii="Helvetica Neue" w:eastAsia="Calibri" w:hAnsi="Helvetica Neue" w:cstheme="minorHAnsi"/>
                <w:lang w:val="en-US"/>
              </w:rPr>
              <w:t xml:space="preserve"> things happen 2</w:t>
            </w:r>
            <w:r>
              <w:rPr>
                <w:rFonts w:ascii="Helvetica Neue" w:eastAsia="Calibri" w:hAnsi="Helvetica Neue" w:cstheme="minorHAnsi"/>
                <w:lang w:val="en-US"/>
              </w:rPr>
              <w:t>_DE.pptx</w:t>
            </w:r>
          </w:p>
        </w:tc>
      </w:tr>
      <w:tr w:rsidR="003F1D35" w:rsidRPr="00041EAA" w14:paraId="3D3AE982"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E7E5D0" w14:textId="77777777" w:rsidR="003F1D35" w:rsidRDefault="003F1D35" w:rsidP="003F1D35">
            <w:pPr>
              <w:rPr>
                <w:rFonts w:ascii="Helvetica Neue" w:hAnsi="Helvetica Neue" w:cstheme="minorHAnsi"/>
                <w:b/>
                <w:bCs/>
                <w:color w:val="FFFFFF" w:themeColor="background1"/>
                <w:lang w:val="en-US"/>
              </w:rPr>
            </w:pPr>
            <w:proofErr w:type="spellStart"/>
            <w:r w:rsidRPr="00041EAA">
              <w:rPr>
                <w:rFonts w:ascii="Helvetica Neue" w:hAnsi="Helvetica Neue" w:cstheme="minorHAnsi"/>
                <w:b/>
                <w:bCs/>
                <w:color w:val="FFFFFF" w:themeColor="background1"/>
                <w:lang w:val="en-US" w:eastAsia="en-GB"/>
              </w:rPr>
              <w:t>Literaturver</w:t>
            </w:r>
            <w:r w:rsidR="00D37B35">
              <w:rPr>
                <w:rFonts w:ascii="Helvetica Neue" w:hAnsi="Helvetica Neue" w:cstheme="minorHAnsi"/>
                <w:b/>
                <w:bCs/>
                <w:color w:val="FFFFFF" w:themeColor="background1"/>
                <w:lang w:val="en-US" w:eastAsia="en-GB"/>
              </w:rPr>
              <w:t>-</w:t>
            </w:r>
            <w:r w:rsidRPr="00041EAA">
              <w:rPr>
                <w:rFonts w:ascii="Helvetica Neue" w:hAnsi="Helvetica Neue" w:cstheme="minorHAnsi"/>
                <w:b/>
                <w:bCs/>
                <w:color w:val="FFFFFF" w:themeColor="background1"/>
                <w:lang w:val="en-US" w:eastAsia="en-GB"/>
              </w:rPr>
              <w:t>zeichnis</w:t>
            </w:r>
            <w:proofErr w:type="spellEnd"/>
            <w:r w:rsidRPr="00041EAA">
              <w:rPr>
                <w:rFonts w:ascii="Helvetica Neue" w:hAnsi="Helvetica Neue" w:cstheme="minorHAnsi"/>
                <w:b/>
                <w:bCs/>
                <w:color w:val="FFFFFF" w:themeColor="background1"/>
                <w:lang w:val="en-US" w:eastAsia="en-GB"/>
              </w:rPr>
              <w:t xml:space="preserve"> </w:t>
            </w:r>
          </w:p>
        </w:tc>
        <w:tc>
          <w:tcPr>
            <w:tcW w:w="7824" w:type="dxa"/>
            <w:shd w:val="clear" w:color="auto" w:fill="FFFFFF" w:themeFill="background1"/>
          </w:tcPr>
          <w:p w14:paraId="47683D85"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t>Woo, H. (2018). Personality traits and intrapreneurship: the mediating effect of career adaptability. Career Development International.</w:t>
            </w:r>
          </w:p>
          <w:p w14:paraId="050CF2CF"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14:paraId="5CCB9A5B"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proofErr w:type="spellStart"/>
            <w:r w:rsidRPr="008B622B">
              <w:rPr>
                <w:rFonts w:ascii="Helvetica Neue" w:hAnsi="Helvetica Neue" w:cstheme="minorHAnsi"/>
                <w:lang w:val="en-US"/>
              </w:rPr>
              <w:t>Neessen</w:t>
            </w:r>
            <w:proofErr w:type="spellEnd"/>
            <w:r w:rsidRPr="008B622B">
              <w:rPr>
                <w:rFonts w:ascii="Helvetica Neue" w:hAnsi="Helvetica Neue" w:cstheme="minorHAnsi"/>
                <w:lang w:val="en-US"/>
              </w:rPr>
              <w:t>, P. et al. (2019). The intrapreneurial employee: toward an integrated model of intrapreneurship and research agenda. International Entrepreneurship and Management Journal.</w:t>
            </w:r>
          </w:p>
          <w:p w14:paraId="09ED86E1"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t>Mohedano-</w:t>
            </w:r>
            <w:proofErr w:type="spellStart"/>
            <w:r w:rsidRPr="008B622B">
              <w:rPr>
                <w:rFonts w:ascii="Helvetica Neue" w:hAnsi="Helvetica Neue" w:cstheme="minorHAnsi"/>
                <w:lang w:val="en-US"/>
              </w:rPr>
              <w:t>Suanes</w:t>
            </w:r>
            <w:proofErr w:type="spellEnd"/>
            <w:r w:rsidRPr="008B622B">
              <w:rPr>
                <w:rFonts w:ascii="Helvetica Neue" w:hAnsi="Helvetica Neue" w:cstheme="minorHAnsi"/>
                <w:lang w:val="en-US"/>
              </w:rPr>
              <w:t>, A. &amp; Garzon, D. (2018). Intrapreneurs: Characteristics and Behavior. 10.</w:t>
            </w:r>
          </w:p>
          <w:p w14:paraId="785C15D7"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lastRenderedPageBreak/>
              <w:t>Mustafa, M.J. et al. (2016). Psychological Ownership, Job Satisfaction, and Middle Manager Entrepreneurial Behavior. Journal of Leadership &amp; Organizational Studies. 23. 272-287.</w:t>
            </w:r>
          </w:p>
          <w:p w14:paraId="7FBECA78"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t>Chan, K.Y. et al. (2017). Who Wants to Be an Intrapreneur? Relations between Employees’ Entrepreneurial, Professional, and Leadership Career Motivations and Intrapreneurial Motivation in Organizations.</w:t>
            </w:r>
          </w:p>
          <w:p w14:paraId="556A570D"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en-US"/>
              </w:rPr>
              <w:t>Zhao, H. et al. (2010). The Relationship of Personality to Entrepreneurial Intentions and Performance: A Meta-Analytic Review. Journal of Management, Vol. 36 No. 2, March 2010 381- 40.</w:t>
            </w:r>
          </w:p>
          <w:p w14:paraId="6B9A787E"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de-DE"/>
              </w:rPr>
              <w:t xml:space="preserve">Knobloch, Thomas (2014): Konfliktmanagement in mittelständischen Unternehmen. </w:t>
            </w:r>
            <w:r w:rsidRPr="008B622B">
              <w:rPr>
                <w:rFonts w:ascii="Helvetica Neue" w:hAnsi="Helvetica Neue" w:cstheme="minorHAnsi"/>
                <w:lang w:val="en-US"/>
              </w:rPr>
              <w:t>Spektrum der Mediation 53/2014.</w:t>
            </w:r>
          </w:p>
          <w:p w14:paraId="200D73C2" w14:textId="77777777" w:rsidR="003F1D35" w:rsidRPr="008B622B" w:rsidRDefault="003F1D35" w:rsidP="003F1D35">
            <w:pPr>
              <w:pStyle w:val="Listenabsatz"/>
              <w:numPr>
                <w:ilvl w:val="0"/>
                <w:numId w:val="25"/>
              </w:numPr>
              <w:spacing w:after="120"/>
              <w:ind w:left="491" w:hanging="491"/>
              <w:rPr>
                <w:rFonts w:ascii="Helvetica Neue" w:hAnsi="Helvetica Neue" w:cstheme="minorHAnsi"/>
                <w:lang w:val="en-US"/>
              </w:rPr>
            </w:pPr>
            <w:r w:rsidRPr="008B622B">
              <w:rPr>
                <w:rFonts w:ascii="Helvetica Neue" w:hAnsi="Helvetica Neue" w:cstheme="minorHAnsi"/>
                <w:lang w:val="de-DE"/>
              </w:rPr>
              <w:t xml:space="preserve">Samantha David (2021): Intrapreneurship </w:t>
            </w:r>
            <w:proofErr w:type="spellStart"/>
            <w:r w:rsidRPr="008B622B">
              <w:rPr>
                <w:rFonts w:ascii="Helvetica Neue" w:hAnsi="Helvetica Neue" w:cstheme="minorHAnsi"/>
                <w:lang w:val="de-DE"/>
              </w:rPr>
              <w:t>education</w:t>
            </w:r>
            <w:proofErr w:type="spellEnd"/>
            <w:r w:rsidRPr="008B622B">
              <w:rPr>
                <w:rFonts w:ascii="Helvetica Neue" w:hAnsi="Helvetica Neue" w:cstheme="minorHAnsi"/>
                <w:lang w:val="de-DE"/>
              </w:rPr>
              <w:t xml:space="preserve">– Handlungsempfehlungen zur Gestaltung eines Curriculums für Universtäten. </w:t>
            </w:r>
            <w:hyperlink r:id="rId7" w:history="1">
              <w:r w:rsidRPr="008B622B">
                <w:rPr>
                  <w:rStyle w:val="Hyperlink"/>
                  <w:rFonts w:ascii="Helvetica Neue" w:hAnsi="Helvetica Neue" w:cstheme="minorHAnsi"/>
                  <w:lang w:val="en-US"/>
                </w:rPr>
                <w:t>https://epub.jku.at/obvulihs/download/pdf/6751308?originalFilename=true</w:t>
              </w:r>
            </w:hyperlink>
          </w:p>
          <w:p w14:paraId="3F1EA83A"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8" w:history="1">
              <w:r w:rsidR="003F1D35" w:rsidRPr="008B622B">
                <w:rPr>
                  <w:rStyle w:val="Hyperlink"/>
                  <w:rFonts w:ascii="Helvetica Neue" w:hAnsi="Helvetica Neue" w:cstheme="minorHAnsi"/>
                  <w:lang w:val="en-US"/>
                </w:rPr>
                <w:t>www.fool.com/the-ascent/small-business/human-resources/articles/change-management/</w:t>
              </w:r>
            </w:hyperlink>
          </w:p>
          <w:p w14:paraId="16288F3E"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9" w:history="1">
              <w:r w:rsidR="003F1D35" w:rsidRPr="008B622B">
                <w:rPr>
                  <w:rStyle w:val="Hyperlink"/>
                  <w:rFonts w:ascii="Helvetica Neue" w:hAnsi="Helvetica Neue" w:cstheme="minorHAnsi"/>
                  <w:lang w:val="en-US"/>
                </w:rPr>
                <w:t>www.fool.com/the-ascent/small-business/human-resources/articles/change-management-models/</w:t>
              </w:r>
            </w:hyperlink>
          </w:p>
          <w:p w14:paraId="2D0BECA8"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10" w:history="1">
              <w:r w:rsidR="003F1D35" w:rsidRPr="008B622B">
                <w:rPr>
                  <w:rStyle w:val="Hyperlink"/>
                  <w:rFonts w:ascii="Helvetica Neue" w:hAnsi="Helvetica Neue" w:cstheme="minorHAnsi"/>
                  <w:lang w:val="en-US"/>
                </w:rPr>
                <w:t>https://leadershipyoda.com/kurt-lewin-three-stages-of-change/</w:t>
              </w:r>
            </w:hyperlink>
          </w:p>
          <w:p w14:paraId="3D82A62C"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11" w:history="1">
              <w:r w:rsidR="003F1D35" w:rsidRPr="008B622B">
                <w:rPr>
                  <w:rStyle w:val="Hyperlink"/>
                  <w:rFonts w:ascii="Helvetica Neue" w:hAnsi="Helvetica Neue" w:cstheme="minorHAnsi"/>
                  <w:lang w:val="en-US"/>
                </w:rPr>
                <w:t>https://www.mbamanagementmodels.com/mckinseys-7-s-framework/</w:t>
              </w:r>
            </w:hyperlink>
          </w:p>
          <w:p w14:paraId="582DC837"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12" w:history="1">
              <w:r w:rsidR="003F1D35" w:rsidRPr="008B622B">
                <w:rPr>
                  <w:rStyle w:val="Hyperlink"/>
                  <w:rFonts w:ascii="Helvetica Neue" w:hAnsi="Helvetica Neue" w:cstheme="minorHAnsi"/>
                  <w:lang w:val="en-US"/>
                </w:rPr>
                <w:t>https://www.managementstudyguide.com/kotters-8-step-model-of-change.htm</w:t>
              </w:r>
            </w:hyperlink>
          </w:p>
          <w:p w14:paraId="6F66C4D6" w14:textId="77777777" w:rsidR="003F1D35" w:rsidRPr="008B622B" w:rsidRDefault="007245EC" w:rsidP="003F1D35">
            <w:pPr>
              <w:pStyle w:val="Listenabsatz"/>
              <w:numPr>
                <w:ilvl w:val="0"/>
                <w:numId w:val="25"/>
              </w:numPr>
              <w:spacing w:after="120"/>
              <w:ind w:left="491" w:hanging="491"/>
              <w:rPr>
                <w:rFonts w:ascii="Helvetica Neue" w:hAnsi="Helvetica Neue" w:cstheme="minorHAnsi"/>
                <w:lang w:val="en-US"/>
              </w:rPr>
            </w:pPr>
            <w:hyperlink r:id="rId13" w:history="1">
              <w:r w:rsidR="003F1D35" w:rsidRPr="008B622B">
                <w:rPr>
                  <w:rStyle w:val="Hyperlink"/>
                  <w:rFonts w:ascii="Helvetica Neue" w:hAnsi="Helvetica Neue" w:cstheme="minorHAnsi"/>
                  <w:lang w:val="en-US"/>
                </w:rPr>
                <w:t>https://www.kmutoday.ch/ressort/personal-bildung/professionelles-konfliktmanagement/</w:t>
              </w:r>
            </w:hyperlink>
          </w:p>
          <w:p w14:paraId="549A444C" w14:textId="77777777" w:rsidR="003F1D35" w:rsidRPr="00041EAA" w:rsidRDefault="007245EC" w:rsidP="003F1D35">
            <w:pPr>
              <w:pStyle w:val="Listenabsatz"/>
              <w:numPr>
                <w:ilvl w:val="0"/>
                <w:numId w:val="25"/>
              </w:numPr>
              <w:spacing w:after="120"/>
              <w:ind w:left="491" w:hanging="491"/>
              <w:rPr>
                <w:rFonts w:ascii="Helvetica Neue" w:hAnsi="Helvetica Neue" w:cstheme="minorHAnsi"/>
                <w:lang w:val="en-US"/>
              </w:rPr>
            </w:pPr>
            <w:hyperlink r:id="rId14" w:history="1">
              <w:r w:rsidR="003F1D35" w:rsidRPr="008B622B">
                <w:rPr>
                  <w:rStyle w:val="Hyperlink"/>
                  <w:rFonts w:ascii="Helvetica Neue" w:hAnsi="Helvetica Neue" w:cstheme="minorHAnsi"/>
                  <w:lang w:val="en-US"/>
                </w:rPr>
                <w:t>https://www.mtdtraining.com/blog/a-conflict-management-exercise.htm</w:t>
              </w:r>
            </w:hyperlink>
          </w:p>
        </w:tc>
      </w:tr>
      <w:tr w:rsidR="0033180E" w:rsidRPr="00D15AF5" w14:paraId="1D25955B"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181CE829" w14:textId="77777777" w:rsidR="00C97737" w:rsidRDefault="00B20628">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lastRenderedPageBreak/>
              <w:t xml:space="preserve">Zur </w:t>
            </w:r>
            <w:proofErr w:type="spellStart"/>
            <w:r w:rsidRPr="00041EAA">
              <w:rPr>
                <w:rFonts w:ascii="Helvetica Neue" w:hAnsi="Helvetica Neue" w:cstheme="minorHAnsi"/>
                <w:b/>
                <w:bCs/>
                <w:color w:val="FFFFFF" w:themeColor="background1"/>
                <w:lang w:val="en-US" w:eastAsia="en-GB"/>
              </w:rPr>
              <w:t>Verfügung</w:t>
            </w:r>
            <w:proofErr w:type="spellEnd"/>
            <w:r w:rsidRPr="00041EAA">
              <w:rPr>
                <w:rFonts w:ascii="Helvetica Neue" w:hAnsi="Helvetica Neue" w:cstheme="minorHAnsi"/>
                <w:b/>
                <w:bCs/>
                <w:color w:val="FFFFFF" w:themeColor="background1"/>
                <w:lang w:val="en-US" w:eastAsia="en-GB"/>
              </w:rPr>
              <w:t xml:space="preserve"> </w:t>
            </w:r>
            <w:proofErr w:type="spellStart"/>
            <w:r w:rsidRPr="00041EAA">
              <w:rPr>
                <w:rFonts w:ascii="Helvetica Neue" w:hAnsi="Helvetica Neue" w:cstheme="minorHAnsi"/>
                <w:b/>
                <w:bCs/>
                <w:color w:val="FFFFFF" w:themeColor="background1"/>
                <w:lang w:val="en-US" w:eastAsia="en-GB"/>
              </w:rPr>
              <w:t>gestellt</w:t>
            </w:r>
            <w:proofErr w:type="spellEnd"/>
            <w:r w:rsidRPr="00041EAA">
              <w:rPr>
                <w:rFonts w:ascii="Helvetica Neue" w:hAnsi="Helvetica Neue" w:cstheme="minorHAnsi"/>
                <w:b/>
                <w:bCs/>
                <w:color w:val="FFFFFF" w:themeColor="background1"/>
                <w:lang w:val="en-US" w:eastAsia="en-GB"/>
              </w:rPr>
              <w:t xml:space="preserve"> von </w:t>
            </w:r>
          </w:p>
        </w:tc>
        <w:tc>
          <w:tcPr>
            <w:tcW w:w="7824" w:type="dxa"/>
            <w:shd w:val="clear" w:color="auto" w:fill="FFFFFF" w:themeFill="background1"/>
          </w:tcPr>
          <w:p w14:paraId="28032EC2" w14:textId="77777777" w:rsidR="00C97737" w:rsidRPr="003F1D35" w:rsidRDefault="00B20628">
            <w:pPr>
              <w:rPr>
                <w:rFonts w:ascii="Helvetica Neue" w:hAnsi="Helvetica Neue" w:cstheme="minorHAnsi"/>
                <w:color w:val="244061" w:themeColor="accent1" w:themeShade="80"/>
                <w:lang w:val="de-DE"/>
              </w:rPr>
            </w:pPr>
            <w:r w:rsidRPr="003F1D35">
              <w:rPr>
                <w:rFonts w:ascii="Helvetica Neue" w:hAnsi="Helvetica Neue" w:cstheme="minorHAnsi"/>
                <w:color w:val="244061" w:themeColor="accent1" w:themeShade="80"/>
                <w:lang w:val="de-DE"/>
              </w:rPr>
              <w:t>Centrum für Innovation und Technologie GmbH</w:t>
            </w:r>
          </w:p>
        </w:tc>
      </w:tr>
    </w:tbl>
    <w:p w14:paraId="45DF8579" w14:textId="77777777" w:rsidR="00367762" w:rsidRPr="003F1D35" w:rsidRDefault="00367762" w:rsidP="0033180E">
      <w:pPr>
        <w:rPr>
          <w:rFonts w:ascii="Helvetica Neue" w:eastAsia="Calibri" w:hAnsi="Helvetica Neue"/>
          <w:lang w:val="de-DE"/>
        </w:rPr>
      </w:pPr>
    </w:p>
    <w:p w14:paraId="2B103C63" w14:textId="77777777" w:rsidR="00FF7BD6" w:rsidRPr="003F1D35" w:rsidRDefault="00FF7BD6" w:rsidP="0033180E">
      <w:pPr>
        <w:pStyle w:val="Textkrper"/>
        <w:rPr>
          <w:rFonts w:ascii="Helvetica Neue" w:hAnsi="Helvetica Neue"/>
          <w:lang w:val="de-DE"/>
        </w:rPr>
      </w:pPr>
    </w:p>
    <w:p w14:paraId="28E97C1B" w14:textId="77777777" w:rsidR="00FF7BD6" w:rsidRPr="003F1D35" w:rsidRDefault="00FF7BD6" w:rsidP="0033180E">
      <w:pPr>
        <w:pStyle w:val="Textkrper"/>
        <w:rPr>
          <w:rFonts w:ascii="Helvetica Neue" w:hAnsi="Helvetica Neue"/>
          <w:lang w:val="de-DE"/>
        </w:rPr>
      </w:pPr>
    </w:p>
    <w:p w14:paraId="204ADEFE" w14:textId="77777777" w:rsidR="00B77D0D" w:rsidRPr="003F1D35" w:rsidRDefault="00B77D0D" w:rsidP="00E92B44">
      <w:pPr>
        <w:pStyle w:val="Textkrper"/>
        <w:rPr>
          <w:rFonts w:ascii="Helvetica Neue" w:hAnsi="Helvetica Neue"/>
          <w:lang w:val="de-DE"/>
        </w:rPr>
      </w:pPr>
    </w:p>
    <w:sectPr w:rsidR="00B77D0D" w:rsidRPr="003F1D35" w:rsidSect="00AB5826">
      <w:headerReference w:type="default" r:id="rId15"/>
      <w:footerReference w:type="default" r:id="rId16"/>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554A" w14:textId="77777777" w:rsidR="00D109A2" w:rsidRDefault="00D109A2" w:rsidP="00B77D0D">
      <w:r>
        <w:separator/>
      </w:r>
    </w:p>
  </w:endnote>
  <w:endnote w:type="continuationSeparator" w:id="0">
    <w:p w14:paraId="7E4CEC2A" w14:textId="77777777" w:rsidR="00D109A2" w:rsidRDefault="00D109A2"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CE90" w14:textId="77777777" w:rsidR="00C97737" w:rsidRDefault="00B20628">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0DB331D7" wp14:editId="2E8BB6EF">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0F5C0A5" wp14:editId="2EEC6145">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D15AF5" w14:paraId="07126734" w14:textId="77777777" w:rsidTr="55FB850D">
      <w:tc>
        <w:tcPr>
          <w:tcW w:w="3180" w:type="dxa"/>
        </w:tcPr>
        <w:p w14:paraId="60545575" w14:textId="5065AE7E" w:rsidR="00C97737" w:rsidRDefault="55FB850D">
          <w:pPr>
            <w:pStyle w:val="Fuzeile"/>
          </w:pPr>
          <w:r>
            <w:rPr>
              <w:noProof/>
            </w:rPr>
            <w:drawing>
              <wp:inline distT="0" distB="0" distL="0" distR="0" wp14:anchorId="4D654BA8" wp14:editId="280E3255">
                <wp:extent cx="1885950" cy="400050"/>
                <wp:effectExtent l="0" t="0" r="0" b="0"/>
                <wp:docPr id="1482030595" name="Grafik 14820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1E5F5FF8" w14:textId="5464E28B" w:rsidR="00403D96" w:rsidRPr="00403D96" w:rsidRDefault="55FB850D" w:rsidP="55FB850D">
          <w:pPr>
            <w:pStyle w:val="Fuzeile"/>
            <w:widowControl w:val="0"/>
            <w:rPr>
              <w:sz w:val="16"/>
              <w:szCs w:val="16"/>
            </w:rPr>
          </w:pPr>
          <w:r w:rsidRPr="55FB850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4BF1673D" w14:textId="1CF399E3" w:rsidR="00C97737" w:rsidRDefault="55FB850D">
          <w:pPr>
            <w:pStyle w:val="Fuzeile"/>
          </w:pPr>
          <w:r>
            <w:rPr>
              <w:noProof/>
            </w:rPr>
            <w:drawing>
              <wp:inline distT="0" distB="0" distL="0" distR="0" wp14:anchorId="59183223" wp14:editId="568ACDC4">
                <wp:extent cx="1009650" cy="352425"/>
                <wp:effectExtent l="0" t="0" r="0" b="0"/>
                <wp:docPr id="856688236" name="Grafik 85668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80DF9C6" w14:textId="77777777" w:rsidR="00EB1C88" w:rsidRPr="003F1D35" w:rsidRDefault="00EB1C8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88AA" w14:textId="77777777" w:rsidR="00D109A2" w:rsidRDefault="00D109A2" w:rsidP="00B77D0D">
      <w:r>
        <w:separator/>
      </w:r>
    </w:p>
  </w:footnote>
  <w:footnote w:type="continuationSeparator" w:id="0">
    <w:p w14:paraId="4679E957" w14:textId="77777777" w:rsidR="00D109A2" w:rsidRDefault="00D109A2"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005B" w14:textId="77777777" w:rsidR="00C97737" w:rsidRDefault="00B20628">
    <w:pPr>
      <w:pStyle w:val="Textkrper"/>
      <w:ind w:left="114"/>
    </w:pPr>
    <w:r>
      <w:rPr>
        <w:noProof/>
        <w:spacing w:val="86"/>
        <w:lang w:val="hr-HR" w:eastAsia="hr-HR"/>
      </w:rPr>
      <w:drawing>
        <wp:anchor distT="0" distB="0" distL="114300" distR="114300" simplePos="0" relativeHeight="251661824" behindDoc="0" locked="0" layoutInCell="1" allowOverlap="1" wp14:anchorId="4F86D6D7" wp14:editId="02ECE441">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4FD458A" wp14:editId="1361944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425F6765" w14:textId="77777777" w:rsidR="00C97737" w:rsidRDefault="00B20628">
    <w:pPr>
      <w:pStyle w:val="Textkrper"/>
    </w:pPr>
    <w:r>
      <w:rPr>
        <w:noProof/>
        <w:lang w:val="hr-HR" w:eastAsia="hr-HR"/>
      </w:rPr>
      <mc:AlternateContent>
        <mc:Choice Requires="wps">
          <w:drawing>
            <wp:anchor distT="0" distB="0" distL="114300" distR="114300" simplePos="0" relativeHeight="251658752" behindDoc="0" locked="0" layoutInCell="1" allowOverlap="1" wp14:anchorId="21815948" wp14:editId="7A4AE68F">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267C0020" wp14:editId="7E1D8EF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4F033EB3" wp14:editId="4A893B42">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610E5A57" w14:textId="77777777" w:rsidR="00B77D0D" w:rsidRDefault="00B77D0D" w:rsidP="002423FF">
    <w:pPr>
      <w:pStyle w:val="Textkrper"/>
      <w:tabs>
        <w:tab w:val="left" w:pos="426"/>
        <w:tab w:val="left" w:pos="11199"/>
      </w:tabs>
    </w:pPr>
  </w:p>
  <w:p w14:paraId="7EACB4D6" w14:textId="77777777" w:rsidR="00C47362" w:rsidRDefault="00C47362" w:rsidP="00B77D0D">
    <w:pPr>
      <w:pStyle w:val="Textkrper"/>
      <w:jc w:val="center"/>
      <w:rPr>
        <w:rFonts w:ascii="Calibri Light" w:hAnsi="Calibri Light" w:cs="Calibri Light"/>
        <w:sz w:val="12"/>
        <w:szCs w:val="12"/>
      </w:rPr>
    </w:pPr>
  </w:p>
  <w:p w14:paraId="42A271E6" w14:textId="77777777" w:rsidR="002423FF" w:rsidRDefault="002423FF" w:rsidP="00B77D0D">
    <w:pPr>
      <w:pStyle w:val="Textkrper"/>
      <w:jc w:val="center"/>
      <w:rPr>
        <w:rFonts w:ascii="Calibri Light" w:hAnsi="Calibri Light" w:cs="Calibri Light"/>
        <w:sz w:val="12"/>
        <w:szCs w:val="12"/>
      </w:rPr>
    </w:pPr>
  </w:p>
  <w:p w14:paraId="6CF85DA4" w14:textId="77777777" w:rsidR="002423FF" w:rsidRDefault="002423FF" w:rsidP="00B77D0D">
    <w:pPr>
      <w:pStyle w:val="Textkrper"/>
      <w:jc w:val="center"/>
      <w:rPr>
        <w:rFonts w:ascii="Calibri Light" w:hAnsi="Calibri Light" w:cs="Calibri Light"/>
        <w:sz w:val="12"/>
        <w:szCs w:val="12"/>
      </w:rPr>
    </w:pPr>
  </w:p>
  <w:p w14:paraId="0F2D5BA9" w14:textId="77777777" w:rsidR="002423FF" w:rsidRDefault="002423FF" w:rsidP="00B77D0D">
    <w:pPr>
      <w:pStyle w:val="Textkrper"/>
      <w:jc w:val="center"/>
      <w:rPr>
        <w:rFonts w:ascii="Calibri Light" w:hAnsi="Calibri Light" w:cs="Calibri Light"/>
        <w:sz w:val="12"/>
        <w:szCs w:val="12"/>
      </w:rPr>
    </w:pPr>
  </w:p>
  <w:p w14:paraId="5A221844" w14:textId="77777777" w:rsidR="002423FF" w:rsidRDefault="002423FF" w:rsidP="00B77D0D">
    <w:pPr>
      <w:pStyle w:val="Textkrper"/>
      <w:jc w:val="center"/>
      <w:rPr>
        <w:rFonts w:ascii="Calibri Light" w:hAnsi="Calibri Light" w:cs="Calibri Light"/>
        <w:sz w:val="14"/>
        <w:szCs w:val="14"/>
      </w:rPr>
    </w:pPr>
  </w:p>
  <w:p w14:paraId="6909D98B" w14:textId="77777777" w:rsidR="00C97737" w:rsidRDefault="00B20628">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39EB9877"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5E44EA2"/>
    <w:multiLevelType w:val="hybridMultilevel"/>
    <w:tmpl w:val="A9CCAC3A"/>
    <w:lvl w:ilvl="0" w:tplc="AB743448">
      <w:start w:val="1"/>
      <w:numFmt w:val="bullet"/>
      <w:lvlText w:val="•"/>
      <w:lvlJc w:val="left"/>
      <w:pPr>
        <w:tabs>
          <w:tab w:val="num" w:pos="720"/>
        </w:tabs>
        <w:ind w:left="720" w:hanging="360"/>
      </w:pPr>
      <w:rPr>
        <w:rFonts w:ascii="Helvetica Neue" w:hAnsi="Helvetica Neue" w:hint="default"/>
      </w:rPr>
    </w:lvl>
    <w:lvl w:ilvl="1" w:tplc="28A25CC4" w:tentative="1">
      <w:start w:val="1"/>
      <w:numFmt w:val="bullet"/>
      <w:lvlText w:val="•"/>
      <w:lvlJc w:val="left"/>
      <w:pPr>
        <w:tabs>
          <w:tab w:val="num" w:pos="1440"/>
        </w:tabs>
        <w:ind w:left="1440" w:hanging="360"/>
      </w:pPr>
      <w:rPr>
        <w:rFonts w:ascii="Helvetica Neue" w:hAnsi="Helvetica Neue" w:hint="default"/>
      </w:rPr>
    </w:lvl>
    <w:lvl w:ilvl="2" w:tplc="25DA9D58" w:tentative="1">
      <w:start w:val="1"/>
      <w:numFmt w:val="bullet"/>
      <w:lvlText w:val="•"/>
      <w:lvlJc w:val="left"/>
      <w:pPr>
        <w:tabs>
          <w:tab w:val="num" w:pos="2160"/>
        </w:tabs>
        <w:ind w:left="2160" w:hanging="360"/>
      </w:pPr>
      <w:rPr>
        <w:rFonts w:ascii="Helvetica Neue" w:hAnsi="Helvetica Neue" w:hint="default"/>
      </w:rPr>
    </w:lvl>
    <w:lvl w:ilvl="3" w:tplc="CC8A8480" w:tentative="1">
      <w:start w:val="1"/>
      <w:numFmt w:val="bullet"/>
      <w:lvlText w:val="•"/>
      <w:lvlJc w:val="left"/>
      <w:pPr>
        <w:tabs>
          <w:tab w:val="num" w:pos="2880"/>
        </w:tabs>
        <w:ind w:left="2880" w:hanging="360"/>
      </w:pPr>
      <w:rPr>
        <w:rFonts w:ascii="Helvetica Neue" w:hAnsi="Helvetica Neue" w:hint="default"/>
      </w:rPr>
    </w:lvl>
    <w:lvl w:ilvl="4" w:tplc="AB685FD2" w:tentative="1">
      <w:start w:val="1"/>
      <w:numFmt w:val="bullet"/>
      <w:lvlText w:val="•"/>
      <w:lvlJc w:val="left"/>
      <w:pPr>
        <w:tabs>
          <w:tab w:val="num" w:pos="3600"/>
        </w:tabs>
        <w:ind w:left="3600" w:hanging="360"/>
      </w:pPr>
      <w:rPr>
        <w:rFonts w:ascii="Helvetica Neue" w:hAnsi="Helvetica Neue" w:hint="default"/>
      </w:rPr>
    </w:lvl>
    <w:lvl w:ilvl="5" w:tplc="8A38E5FE" w:tentative="1">
      <w:start w:val="1"/>
      <w:numFmt w:val="bullet"/>
      <w:lvlText w:val="•"/>
      <w:lvlJc w:val="left"/>
      <w:pPr>
        <w:tabs>
          <w:tab w:val="num" w:pos="4320"/>
        </w:tabs>
        <w:ind w:left="4320" w:hanging="360"/>
      </w:pPr>
      <w:rPr>
        <w:rFonts w:ascii="Helvetica Neue" w:hAnsi="Helvetica Neue" w:hint="default"/>
      </w:rPr>
    </w:lvl>
    <w:lvl w:ilvl="6" w:tplc="062C439E" w:tentative="1">
      <w:start w:val="1"/>
      <w:numFmt w:val="bullet"/>
      <w:lvlText w:val="•"/>
      <w:lvlJc w:val="left"/>
      <w:pPr>
        <w:tabs>
          <w:tab w:val="num" w:pos="5040"/>
        </w:tabs>
        <w:ind w:left="5040" w:hanging="360"/>
      </w:pPr>
      <w:rPr>
        <w:rFonts w:ascii="Helvetica Neue" w:hAnsi="Helvetica Neue" w:hint="default"/>
      </w:rPr>
    </w:lvl>
    <w:lvl w:ilvl="7" w:tplc="74EC0B1C" w:tentative="1">
      <w:start w:val="1"/>
      <w:numFmt w:val="bullet"/>
      <w:lvlText w:val="•"/>
      <w:lvlJc w:val="left"/>
      <w:pPr>
        <w:tabs>
          <w:tab w:val="num" w:pos="5760"/>
        </w:tabs>
        <w:ind w:left="5760" w:hanging="360"/>
      </w:pPr>
      <w:rPr>
        <w:rFonts w:ascii="Helvetica Neue" w:hAnsi="Helvetica Neue" w:hint="default"/>
      </w:rPr>
    </w:lvl>
    <w:lvl w:ilvl="8" w:tplc="8AAC5C86" w:tentative="1">
      <w:start w:val="1"/>
      <w:numFmt w:val="bullet"/>
      <w:lvlText w:val="•"/>
      <w:lvlJc w:val="left"/>
      <w:pPr>
        <w:tabs>
          <w:tab w:val="num" w:pos="6480"/>
        </w:tabs>
        <w:ind w:left="6480" w:hanging="360"/>
      </w:pPr>
      <w:rPr>
        <w:rFonts w:ascii="Helvetica Neue" w:hAnsi="Helvetica Neue" w:hint="default"/>
      </w:r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5A6F25"/>
    <w:multiLevelType w:val="hybridMultilevel"/>
    <w:tmpl w:val="C69A9AA2"/>
    <w:lvl w:ilvl="0" w:tplc="0A722FA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B16C2"/>
    <w:multiLevelType w:val="hybridMultilevel"/>
    <w:tmpl w:val="89F4CDBE"/>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8"/>
  </w:num>
  <w:num w:numId="4" w16cid:durableId="1074550370">
    <w:abstractNumId w:val="14"/>
  </w:num>
  <w:num w:numId="5" w16cid:durableId="48186553">
    <w:abstractNumId w:val="5"/>
  </w:num>
  <w:num w:numId="6" w16cid:durableId="1737313509">
    <w:abstractNumId w:val="24"/>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4"/>
  </w:num>
  <w:num w:numId="12" w16cid:durableId="139616426">
    <w:abstractNumId w:val="7"/>
  </w:num>
  <w:num w:numId="13" w16cid:durableId="1040280666">
    <w:abstractNumId w:val="22"/>
  </w:num>
  <w:num w:numId="14" w16cid:durableId="1460877539">
    <w:abstractNumId w:val="26"/>
  </w:num>
  <w:num w:numId="15" w16cid:durableId="926958739">
    <w:abstractNumId w:val="15"/>
  </w:num>
  <w:num w:numId="16" w16cid:durableId="549343741">
    <w:abstractNumId w:val="0"/>
  </w:num>
  <w:num w:numId="17" w16cid:durableId="1838184573">
    <w:abstractNumId w:val="23"/>
  </w:num>
  <w:num w:numId="18" w16cid:durableId="1685012680">
    <w:abstractNumId w:val="27"/>
  </w:num>
  <w:num w:numId="19" w16cid:durableId="1757087996">
    <w:abstractNumId w:val="1"/>
  </w:num>
  <w:num w:numId="20" w16cid:durableId="1072660393">
    <w:abstractNumId w:val="20"/>
  </w:num>
  <w:num w:numId="21" w16cid:durableId="928466019">
    <w:abstractNumId w:val="21"/>
  </w:num>
  <w:num w:numId="22" w16cid:durableId="918557151">
    <w:abstractNumId w:val="3"/>
  </w:num>
  <w:num w:numId="23" w16cid:durableId="1276254728">
    <w:abstractNumId w:val="18"/>
  </w:num>
  <w:num w:numId="24" w16cid:durableId="1223565942">
    <w:abstractNumId w:val="10"/>
  </w:num>
  <w:num w:numId="25" w16cid:durableId="1485126876">
    <w:abstractNumId w:val="2"/>
  </w:num>
  <w:num w:numId="26" w16cid:durableId="369768286">
    <w:abstractNumId w:val="19"/>
  </w:num>
  <w:num w:numId="27" w16cid:durableId="946305542">
    <w:abstractNumId w:val="17"/>
  </w:num>
  <w:num w:numId="28" w16cid:durableId="506478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EAA"/>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3F1D35"/>
    <w:rsid w:val="00403D96"/>
    <w:rsid w:val="00467D9D"/>
    <w:rsid w:val="00474B84"/>
    <w:rsid w:val="004B10DB"/>
    <w:rsid w:val="004C4FAF"/>
    <w:rsid w:val="004E03FB"/>
    <w:rsid w:val="004E3BBD"/>
    <w:rsid w:val="004F3F08"/>
    <w:rsid w:val="005248A4"/>
    <w:rsid w:val="00536144"/>
    <w:rsid w:val="00546944"/>
    <w:rsid w:val="0055064D"/>
    <w:rsid w:val="00571F1C"/>
    <w:rsid w:val="00612469"/>
    <w:rsid w:val="00617ADA"/>
    <w:rsid w:val="00624146"/>
    <w:rsid w:val="006279B0"/>
    <w:rsid w:val="006465D0"/>
    <w:rsid w:val="0066250A"/>
    <w:rsid w:val="006B4332"/>
    <w:rsid w:val="006C06AD"/>
    <w:rsid w:val="007117B3"/>
    <w:rsid w:val="007245EC"/>
    <w:rsid w:val="007E413D"/>
    <w:rsid w:val="007E6542"/>
    <w:rsid w:val="008276F3"/>
    <w:rsid w:val="0085205A"/>
    <w:rsid w:val="00853A2D"/>
    <w:rsid w:val="00857167"/>
    <w:rsid w:val="00884B7D"/>
    <w:rsid w:val="008B622B"/>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0628"/>
    <w:rsid w:val="00B217DC"/>
    <w:rsid w:val="00B34F9F"/>
    <w:rsid w:val="00B40CAE"/>
    <w:rsid w:val="00B61BC4"/>
    <w:rsid w:val="00B77D0D"/>
    <w:rsid w:val="00B82763"/>
    <w:rsid w:val="00BA5E80"/>
    <w:rsid w:val="00BF531A"/>
    <w:rsid w:val="00C07B0F"/>
    <w:rsid w:val="00C35E6B"/>
    <w:rsid w:val="00C47362"/>
    <w:rsid w:val="00C8382D"/>
    <w:rsid w:val="00C97737"/>
    <w:rsid w:val="00C97ACD"/>
    <w:rsid w:val="00CE2DE6"/>
    <w:rsid w:val="00D109A2"/>
    <w:rsid w:val="00D15AF5"/>
    <w:rsid w:val="00D37B35"/>
    <w:rsid w:val="00D629E0"/>
    <w:rsid w:val="00D70A82"/>
    <w:rsid w:val="00D91A91"/>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2D06819E"/>
    <w:rsid w:val="545FB4AC"/>
    <w:rsid w:val="55FB850D"/>
    <w:rsid w:val="76E93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D294"/>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04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14040577">
      <w:bodyDiv w:val="1"/>
      <w:marLeft w:val="0"/>
      <w:marRight w:val="0"/>
      <w:marTop w:val="0"/>
      <w:marBottom w:val="0"/>
      <w:divBdr>
        <w:top w:val="none" w:sz="0" w:space="0" w:color="auto"/>
        <w:left w:val="none" w:sz="0" w:space="0" w:color="auto"/>
        <w:bottom w:val="none" w:sz="0" w:space="0" w:color="auto"/>
        <w:right w:val="none" w:sz="0" w:space="0" w:color="auto"/>
      </w:divBdr>
      <w:divsChild>
        <w:div w:id="1754542612">
          <w:marLeft w:val="850"/>
          <w:marRight w:val="0"/>
          <w:marTop w:val="0"/>
          <w:marBottom w:val="0"/>
          <w:divBdr>
            <w:top w:val="none" w:sz="0" w:space="0" w:color="auto"/>
            <w:left w:val="none" w:sz="0" w:space="0" w:color="auto"/>
            <w:bottom w:val="none" w:sz="0" w:space="0" w:color="auto"/>
            <w:right w:val="none" w:sz="0" w:space="0" w:color="auto"/>
          </w:divBdr>
        </w:div>
        <w:div w:id="559947286">
          <w:marLeft w:val="850"/>
          <w:marRight w:val="0"/>
          <w:marTop w:val="360"/>
          <w:marBottom w:val="0"/>
          <w:divBdr>
            <w:top w:val="none" w:sz="0" w:space="0" w:color="auto"/>
            <w:left w:val="none" w:sz="0" w:space="0" w:color="auto"/>
            <w:bottom w:val="none" w:sz="0" w:space="0" w:color="auto"/>
            <w:right w:val="none" w:sz="0" w:space="0" w:color="auto"/>
          </w:divBdr>
        </w:div>
      </w:divsChild>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the-ascent/small-business/human-resources/articles/change-management/" TargetMode="External"/><Relationship Id="rId13" Type="http://schemas.openxmlformats.org/officeDocument/2006/relationships/hyperlink" Target="https://www.kmutoday.ch/ressort/personal-bildung/professionelles-konflikt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b.jku.at/obvulihs/download/pdf/6751308?originalFilename=true" TargetMode="External"/><Relationship Id="rId12" Type="http://schemas.openxmlformats.org/officeDocument/2006/relationships/hyperlink" Target="https://www.managementstudyguide.com/kotters-8-step-model-of-chan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managementmodels.com/mckinseys-7-s-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dershipyoda.com/kurt-lewin-three-stages-of-change/" TargetMode="External"/><Relationship Id="rId4" Type="http://schemas.openxmlformats.org/officeDocument/2006/relationships/webSettings" Target="webSettings.xml"/><Relationship Id="rId9" Type="http://schemas.openxmlformats.org/officeDocument/2006/relationships/hyperlink" Target="http://www.fool.com/the-ascent/small-business/human-resources/articles/change-management-models/" TargetMode="External"/><Relationship Id="rId14" Type="http://schemas.openxmlformats.org/officeDocument/2006/relationships/hyperlink" Target="https://www.mtdtraining.com/blog/a-conflict-management-exercise.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7113</Characters>
  <Application>Microsoft Office Word</Application>
  <DocSecurity>0</DocSecurity>
  <Lines>59</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 docId:FDEADDD2D9CC1B78B62DF187F97625B9</cp:keywords>
  <cp:lastModifiedBy>Jennifer Voepel</cp:lastModifiedBy>
  <cp:revision>8</cp:revision>
  <cp:lastPrinted>2022-11-25T11:56:00Z</cp:lastPrinted>
  <dcterms:created xsi:type="dcterms:W3CDTF">2022-12-06T11:05:00Z</dcterms:created>
  <dcterms:modified xsi:type="dcterms:W3CDTF">2024-02-04T23:49:00Z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