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62768" w:rsidR="00F01DBC" w:rsidRDefault="00762768" w14:paraId="06D85476" w14:textId="77777777">
      <w:pPr>
        <w:pStyle w:val="Textkrper"/>
        <w:tabs>
          <w:tab w:val="left" w:pos="567"/>
          <w:tab w:val="left" w:pos="10773"/>
        </w:tabs>
        <w:ind w:left="-709" w:right="-568"/>
        <w:jc w:val="center"/>
        <w:rPr>
          <w:rFonts w:ascii="Helvetica neue" w:hAnsi="Helvetica neue" w:cstheme="minorHAnsi"/>
          <w:b/>
          <w:bCs/>
          <w:color w:val="AED738"/>
          <w:sz w:val="40"/>
          <w:szCs w:val="36"/>
          <w:lang w:val="de-DE"/>
        </w:rPr>
      </w:pPr>
      <w:r w:rsidRPr="00762768">
        <w:rPr>
          <w:rFonts w:ascii="Helvetica neue" w:hAnsi="Helvetica neue" w:cstheme="minorHAnsi"/>
          <w:b/>
          <w:bCs/>
          <w:color w:val="AED738"/>
          <w:sz w:val="40"/>
          <w:szCs w:val="36"/>
          <w:lang w:val="de-DE"/>
        </w:rPr>
        <w:t>Fallstudie</w:t>
      </w:r>
      <w:r w:rsidRPr="00762768" w:rsidR="00A25E05">
        <w:rPr>
          <w:rFonts w:ascii="Helvetica neue" w:hAnsi="Helvetica neue" w:cstheme="minorHAnsi"/>
          <w:b/>
          <w:bCs/>
          <w:color w:val="AED738"/>
          <w:sz w:val="40"/>
          <w:szCs w:val="36"/>
          <w:lang w:val="de-DE"/>
        </w:rPr>
        <w:t>:</w:t>
      </w:r>
    </w:p>
    <w:p w:rsidRPr="00762768" w:rsidR="00F01DBC" w:rsidRDefault="00762768" w14:paraId="342CF973" w14:textId="7B061449">
      <w:pPr>
        <w:pStyle w:val="Textkrper"/>
        <w:tabs>
          <w:tab w:val="left" w:pos="567"/>
          <w:tab w:val="left" w:pos="10773"/>
        </w:tabs>
        <w:ind w:left="-709" w:right="-568"/>
        <w:jc w:val="center"/>
        <w:rPr>
          <w:rFonts w:ascii="Helvetica neue" w:hAnsi="Helvetica neue" w:cstheme="minorHAnsi"/>
          <w:b/>
          <w:bCs/>
          <w:color w:val="AED738"/>
          <w:sz w:val="40"/>
          <w:szCs w:val="36"/>
          <w:lang w:val="de-DE"/>
        </w:rPr>
      </w:pPr>
      <w:r w:rsidRPr="00762768">
        <w:rPr>
          <w:rFonts w:ascii="Helvetica neue" w:hAnsi="Helvetica neue" w:cstheme="minorHAnsi"/>
          <w:b/>
          <w:bCs/>
          <w:color w:val="AED738"/>
          <w:sz w:val="40"/>
          <w:szCs w:val="36"/>
          <w:lang w:val="de-DE"/>
        </w:rPr>
        <w:t xml:space="preserve">Das Happy </w:t>
      </w:r>
      <w:proofErr w:type="spellStart"/>
      <w:r w:rsidRPr="00762768">
        <w:rPr>
          <w:rFonts w:ascii="Helvetica neue" w:hAnsi="Helvetica neue" w:cstheme="minorHAnsi"/>
          <w:b/>
          <w:bCs/>
          <w:color w:val="AED738"/>
          <w:sz w:val="40"/>
          <w:szCs w:val="36"/>
          <w:lang w:val="de-DE"/>
        </w:rPr>
        <w:t>Meal</w:t>
      </w:r>
      <w:proofErr w:type="spellEnd"/>
      <w:r w:rsidRPr="00762768">
        <w:rPr>
          <w:rFonts w:ascii="Helvetica neue" w:hAnsi="Helvetica neue" w:cstheme="minorHAnsi"/>
          <w:b/>
          <w:bCs/>
          <w:color w:val="AED738"/>
          <w:sz w:val="40"/>
          <w:szCs w:val="36"/>
          <w:lang w:val="de-DE"/>
        </w:rPr>
        <w:t xml:space="preserve"> von McDonald's: </w:t>
      </w:r>
      <w:r w:rsidR="0058773E">
        <w:rPr>
          <w:rFonts w:ascii="Helvetica neue" w:hAnsi="Helvetica neue" w:cstheme="minorHAnsi"/>
          <w:b/>
          <w:bCs/>
          <w:color w:val="AED738"/>
          <w:sz w:val="40"/>
          <w:szCs w:val="36"/>
          <w:lang w:val="de-DE"/>
        </w:rPr>
        <w:t>V</w:t>
      </w:r>
      <w:r w:rsidRPr="00762768">
        <w:rPr>
          <w:rFonts w:ascii="Helvetica neue" w:hAnsi="Helvetica neue" w:cstheme="minorHAnsi"/>
          <w:b/>
          <w:bCs/>
          <w:color w:val="AED738"/>
          <w:sz w:val="40"/>
          <w:szCs w:val="36"/>
          <w:lang w:val="de-DE"/>
        </w:rPr>
        <w:t>om einfachen Gimmick zur Ikone</w:t>
      </w:r>
    </w:p>
    <w:p w:rsidRPr="00762768" w:rsidR="00367762" w:rsidP="00E92B44" w:rsidRDefault="00367762" w14:paraId="3C6A8EAA" w14:textId="77777777">
      <w:pPr>
        <w:ind w:left="567" w:hanging="425"/>
        <w:jc w:val="center"/>
        <w:rPr>
          <w:rFonts w:ascii="Helvetica neue" w:hAnsi="Helvetica neue" w:cstheme="majorHAnsi"/>
          <w:b/>
          <w:bCs/>
          <w:color w:val="4D94B7"/>
          <w:sz w:val="40"/>
          <w:szCs w:val="36"/>
          <w:lang w:val="de-DE"/>
        </w:rPr>
      </w:pPr>
    </w:p>
    <w:tbl>
      <w:tblPr>
        <w:tblStyle w:val="Tabellenraster"/>
        <w:tblW w:w="9641"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2999"/>
        <w:gridCol w:w="6642"/>
      </w:tblGrid>
      <w:tr w:rsidRPr="00A5704E" w:rsidR="00367762" w:rsidTr="0051620C" w14:paraId="1AE04BA3" w14:textId="77777777">
        <w:trPr>
          <w:trHeight w:val="20"/>
          <w:jc w:val="center"/>
        </w:trPr>
        <w:tc>
          <w:tcPr>
            <w:tcW w:w="2999" w:type="dxa"/>
            <w:tcBorders>
              <w:left w:val="single" w:color="4D94B7" w:sz="4" w:space="0"/>
              <w:bottom w:val="single" w:color="FFFFFF" w:themeColor="background1" w:sz="4" w:space="0"/>
            </w:tcBorders>
            <w:shd w:val="clear" w:color="auto" w:fill="4D94B7"/>
            <w:hideMark/>
          </w:tcPr>
          <w:p w:rsidR="00F01DBC" w:rsidRDefault="00762768" w14:paraId="5EEFDA16" w14:textId="77777777">
            <w:pPr>
              <w:rPr>
                <w:rFonts w:ascii="Helvetica neue" w:hAnsi="Helvetica neue" w:cstheme="minorHAnsi"/>
                <w:b/>
                <w:bCs/>
                <w:color w:val="FFFFFF" w:themeColor="background1"/>
                <w:lang w:val="en-US"/>
              </w:rPr>
            </w:pPr>
            <w:proofErr w:type="spellStart"/>
            <w:r w:rsidRPr="00C377A1">
              <w:rPr>
                <w:rFonts w:ascii="Helvetica neue" w:hAnsi="Helvetica neue" w:cstheme="minorHAnsi"/>
                <w:b/>
                <w:bCs/>
                <w:color w:val="FFFFFF" w:themeColor="background1"/>
                <w:lang w:val="en-US" w:eastAsia="en-GB"/>
              </w:rPr>
              <w:t>S</w:t>
            </w:r>
            <w:r>
              <w:rPr>
                <w:rFonts w:ascii="Helvetica neue" w:hAnsi="Helvetica neue" w:cstheme="minorHAnsi"/>
                <w:b/>
                <w:bCs/>
                <w:color w:val="FFFFFF" w:themeColor="background1"/>
                <w:lang w:val="en-US" w:eastAsia="en-GB"/>
              </w:rPr>
              <w:t>tich</w:t>
            </w:r>
            <w:r w:rsidRPr="00C377A1">
              <w:rPr>
                <w:rFonts w:ascii="Helvetica neue" w:hAnsi="Helvetica neue" w:cstheme="minorHAnsi"/>
                <w:b/>
                <w:bCs/>
                <w:color w:val="FFFFFF" w:themeColor="background1"/>
                <w:lang w:val="en-US" w:eastAsia="en-GB"/>
              </w:rPr>
              <w:t>wörter</w:t>
            </w:r>
            <w:proofErr w:type="spellEnd"/>
            <w:r w:rsidRPr="00C377A1">
              <w:rPr>
                <w:rFonts w:ascii="Helvetica neue" w:hAnsi="Helvetica neue" w:cstheme="minorHAnsi"/>
                <w:b/>
                <w:bCs/>
                <w:color w:val="FFFFFF" w:themeColor="background1"/>
                <w:lang w:val="en-US" w:eastAsia="en-GB"/>
              </w:rPr>
              <w:t xml:space="preserve"> (</w:t>
            </w:r>
            <w:r>
              <w:rPr>
                <w:rFonts w:ascii="Helvetica neue" w:hAnsi="Helvetica neue" w:cstheme="minorHAnsi"/>
                <w:b/>
                <w:bCs/>
                <w:color w:val="FFFFFF" w:themeColor="background1"/>
                <w:lang w:val="en-US" w:eastAsia="en-GB"/>
              </w:rPr>
              <w:t>M</w:t>
            </w:r>
            <w:r w:rsidRPr="00C377A1">
              <w:rPr>
                <w:rFonts w:ascii="Helvetica neue" w:hAnsi="Helvetica neue" w:cstheme="minorHAnsi"/>
                <w:b/>
                <w:bCs/>
                <w:color w:val="FFFFFF" w:themeColor="background1"/>
                <w:lang w:val="en-US" w:eastAsia="en-GB"/>
              </w:rPr>
              <w:t>eta</w:t>
            </w:r>
            <w:r>
              <w:rPr>
                <w:rFonts w:ascii="Helvetica neue" w:hAnsi="Helvetica neue" w:cstheme="minorHAnsi"/>
                <w:b/>
                <w:bCs/>
                <w:color w:val="FFFFFF" w:themeColor="background1"/>
                <w:lang w:val="en-US" w:eastAsia="en-GB"/>
              </w:rPr>
              <w:t>-T</w:t>
            </w:r>
            <w:r w:rsidRPr="00C377A1">
              <w:rPr>
                <w:rFonts w:ascii="Helvetica neue" w:hAnsi="Helvetica neue" w:cstheme="minorHAnsi"/>
                <w:b/>
                <w:bCs/>
                <w:color w:val="FFFFFF" w:themeColor="background1"/>
                <w:lang w:val="en-US" w:eastAsia="en-GB"/>
              </w:rPr>
              <w:t>ag</w:t>
            </w:r>
            <w:r>
              <w:rPr>
                <w:rFonts w:ascii="Helvetica neue" w:hAnsi="Helvetica neue" w:cstheme="minorHAnsi"/>
                <w:b/>
                <w:bCs/>
                <w:color w:val="FFFFFF" w:themeColor="background1"/>
                <w:lang w:val="en-US" w:eastAsia="en-GB"/>
              </w:rPr>
              <w:t>s</w:t>
            </w:r>
            <w:r w:rsidRPr="00C377A1">
              <w:rPr>
                <w:rFonts w:ascii="Helvetica neue" w:hAnsi="Helvetica neue" w:cstheme="minorHAnsi"/>
                <w:b/>
                <w:bCs/>
                <w:color w:val="FFFFFF" w:themeColor="background1"/>
                <w:lang w:val="en-US" w:eastAsia="en-GB"/>
              </w:rPr>
              <w:t>)</w:t>
            </w:r>
          </w:p>
        </w:tc>
        <w:tc>
          <w:tcPr>
            <w:tcW w:w="6642" w:type="dxa"/>
            <w:shd w:val="clear" w:color="auto" w:fill="FFFFFF" w:themeFill="background1"/>
          </w:tcPr>
          <w:p w:rsidR="00F01DBC" w:rsidRDefault="00762768" w14:paraId="328E5F07" w14:textId="77777777">
            <w:pPr>
              <w:rPr>
                <w:rFonts w:ascii="Helvetica neue" w:hAnsi="Helvetica neue" w:cstheme="minorHAnsi"/>
                <w:lang w:val="en-US"/>
              </w:rPr>
            </w:pPr>
            <w:r w:rsidRPr="00204D41">
              <w:rPr>
                <w:rFonts w:ascii="Helvetica neue" w:hAnsi="Helvetica neue" w:cstheme="minorHAnsi"/>
                <w:lang w:val="en-US"/>
              </w:rPr>
              <w:t>Intrapreneurship</w:t>
            </w:r>
            <w:r>
              <w:rPr>
                <w:rFonts w:ascii="Helvetica neue" w:hAnsi="Helvetica neue" w:cstheme="minorHAnsi"/>
                <w:lang w:val="en-US"/>
              </w:rPr>
              <w:t xml:space="preserve">, </w:t>
            </w:r>
            <w:r w:rsidRPr="00204D41">
              <w:rPr>
                <w:rFonts w:ascii="Helvetica neue" w:hAnsi="Helvetica neue" w:cstheme="minorHAnsi"/>
                <w:lang w:val="en-US"/>
              </w:rPr>
              <w:t>intraunternehmerische Einstellung</w:t>
            </w:r>
            <w:r>
              <w:rPr>
                <w:rFonts w:ascii="Helvetica neue" w:hAnsi="Helvetica neue" w:cstheme="minorHAnsi"/>
                <w:lang w:val="en-US"/>
              </w:rPr>
              <w:t xml:space="preserve">, </w:t>
            </w:r>
            <w:r w:rsidRPr="00204D41">
              <w:rPr>
                <w:rFonts w:ascii="Helvetica neue" w:hAnsi="Helvetica neue" w:cstheme="minorHAnsi"/>
                <w:lang w:val="en-US"/>
              </w:rPr>
              <w:t>Innovation</w:t>
            </w:r>
          </w:p>
        </w:tc>
      </w:tr>
      <w:tr w:rsidRPr="00A5704E" w:rsidR="00367762" w:rsidTr="0051620C" w14:paraId="05517A05"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00F01DBC" w:rsidRDefault="00762768" w14:paraId="29C2799E" w14:textId="77777777">
            <w:pPr>
              <w:rPr>
                <w:rFonts w:ascii="Helvetica neue" w:hAnsi="Helvetica neue" w:cstheme="minorHAnsi"/>
                <w:b/>
                <w:bCs/>
                <w:color w:val="FFFFFF" w:themeColor="background1"/>
                <w:lang w:val="en-US" w:eastAsia="en-GB"/>
              </w:rPr>
            </w:pPr>
            <w:r w:rsidRPr="00A5704E">
              <w:rPr>
                <w:rFonts w:ascii="Helvetica neue" w:hAnsi="Helvetica neue" w:cstheme="minorHAnsi"/>
                <w:b/>
                <w:bCs/>
                <w:color w:val="FFFFFF" w:themeColor="background1"/>
                <w:lang w:val="en-US" w:eastAsia="en-GB"/>
              </w:rPr>
              <w:t>Zur Verfügung gestellt von</w:t>
            </w:r>
          </w:p>
        </w:tc>
        <w:tc>
          <w:tcPr>
            <w:tcW w:w="6642" w:type="dxa"/>
            <w:shd w:val="clear" w:color="auto" w:fill="FFFFFF" w:themeFill="background1"/>
          </w:tcPr>
          <w:p w:rsidR="00F01DBC" w:rsidRDefault="00762768" w14:paraId="24C06E3A" w14:textId="77777777">
            <w:pPr>
              <w:rPr>
                <w:rFonts w:ascii="Helvetica neue" w:hAnsi="Helvetica neue" w:eastAsia="Calibri" w:cstheme="minorHAnsi"/>
                <w:lang w:val="en-US"/>
              </w:rPr>
            </w:pPr>
            <w:r w:rsidRPr="00204D41">
              <w:rPr>
                <w:rFonts w:ascii="Helvetica neue" w:hAnsi="Helvetica neue" w:eastAsia="Calibri" w:cstheme="minorHAnsi"/>
                <w:lang w:val="en-US"/>
              </w:rPr>
              <w:t>IDP &amp; IHF</w:t>
            </w:r>
          </w:p>
        </w:tc>
      </w:tr>
      <w:tr w:rsidRPr="00A5704E" w:rsidR="00367762" w:rsidTr="0051620C" w14:paraId="1A18F580"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00F01DBC" w:rsidRDefault="00762768" w14:paraId="21C2C837" w14:textId="77777777">
            <w:pPr>
              <w:rPr>
                <w:rFonts w:ascii="Helvetica neue" w:hAnsi="Helvetica neue" w:cstheme="minorHAnsi"/>
                <w:b/>
                <w:bCs/>
                <w:color w:val="FFFFFF" w:themeColor="background1"/>
                <w:lang w:val="en-US" w:eastAsia="en-GB"/>
              </w:rPr>
            </w:pPr>
            <w:r w:rsidRPr="00A5704E">
              <w:rPr>
                <w:rFonts w:ascii="Helvetica neue" w:hAnsi="Helvetica neue" w:cstheme="minorHAnsi"/>
                <w:b/>
                <w:bCs/>
                <w:color w:val="FFFFFF" w:themeColor="background1"/>
                <w:lang w:val="en-US" w:eastAsia="en-GB"/>
              </w:rPr>
              <w:t>Sprache</w:t>
            </w:r>
          </w:p>
        </w:tc>
        <w:tc>
          <w:tcPr>
            <w:tcW w:w="6642" w:type="dxa"/>
            <w:shd w:val="clear" w:color="auto" w:fill="FFFFFF" w:themeFill="background1"/>
          </w:tcPr>
          <w:p w:rsidR="00F01DBC" w:rsidRDefault="00762768" w14:paraId="4887BAE0" w14:textId="77777777">
            <w:pPr>
              <w:rPr>
                <w:rFonts w:ascii="Helvetica neue" w:hAnsi="Helvetica neue" w:eastAsia="Calibri" w:cstheme="minorHAnsi"/>
                <w:lang w:val="en-US"/>
              </w:rPr>
            </w:pPr>
            <w:r>
              <w:rPr>
                <w:rFonts w:ascii="Helvetica neue" w:hAnsi="Helvetica neue" w:eastAsia="Calibri" w:cstheme="minorHAnsi"/>
                <w:lang w:val="en-US"/>
              </w:rPr>
              <w:t>Deutsch</w:t>
            </w:r>
          </w:p>
        </w:tc>
      </w:tr>
      <w:tr w:rsidRPr="00A5704E" w:rsidR="0051620C" w:rsidTr="0051620C" w14:paraId="67195D51" w14:textId="77777777">
        <w:trPr>
          <w:trHeight w:val="20"/>
          <w:jc w:val="center"/>
        </w:trPr>
        <w:tc>
          <w:tcPr>
            <w:tcW w:w="9641" w:type="dxa"/>
            <w:gridSpan w:val="2"/>
            <w:tcBorders>
              <w:top w:val="single" w:color="FFFFFF" w:themeColor="background1" w:sz="4" w:space="0"/>
              <w:left w:val="single" w:color="4D94B7" w:sz="4" w:space="0"/>
              <w:bottom w:val="single" w:color="4D94B7" w:sz="4" w:space="0"/>
            </w:tcBorders>
            <w:shd w:val="clear" w:color="auto" w:fill="4D94B7"/>
            <w:hideMark/>
          </w:tcPr>
          <w:p w:rsidR="00F01DBC" w:rsidRDefault="00762768" w14:paraId="4A8EE5F9" w14:textId="77777777">
            <w:pPr>
              <w:jc w:val="both"/>
              <w:textAlignment w:val="baseline"/>
              <w:rPr>
                <w:rFonts w:ascii="Helvetica neue" w:hAnsi="Helvetica neue" w:cstheme="minorHAnsi"/>
                <w:b/>
                <w:bCs/>
                <w:lang w:val="en-US" w:eastAsia="en-GB"/>
              </w:rPr>
            </w:pPr>
            <w:r w:rsidRPr="00A5704E">
              <w:rPr>
                <w:rFonts w:ascii="Helvetica neue" w:hAnsi="Helvetica neue" w:cstheme="minorHAnsi"/>
                <w:b/>
                <w:bCs/>
                <w:color w:val="FFFFFF" w:themeColor="background1"/>
                <w:lang w:val="en-US" w:eastAsia="en-GB"/>
              </w:rPr>
              <w:t>Fallstudie</w:t>
            </w:r>
          </w:p>
        </w:tc>
      </w:tr>
      <w:tr w:rsidRPr="00762768" w:rsidR="0051620C" w:rsidTr="0051620C" w14:paraId="406D3CE7" w14:textId="77777777">
        <w:trPr>
          <w:trHeight w:val="20"/>
          <w:jc w:val="center"/>
        </w:trPr>
        <w:tc>
          <w:tcPr>
            <w:tcW w:w="9641" w:type="dxa"/>
            <w:gridSpan w:val="2"/>
            <w:tcBorders>
              <w:top w:val="single" w:color="4D94B7" w:sz="4" w:space="0"/>
              <w:left w:val="single" w:color="4D94B7" w:sz="4" w:space="0"/>
              <w:bottom w:val="single" w:color="4D94B7" w:sz="4" w:space="0"/>
            </w:tcBorders>
            <w:shd w:val="clear" w:color="auto" w:fill="auto"/>
            <w:hideMark/>
          </w:tcPr>
          <w:p w:rsidR="00F01DBC" w:rsidP="0058773E" w:rsidRDefault="00762768" w14:paraId="531DE0CA" w14:textId="77777777">
            <w:pPr>
              <w:pStyle w:val="Listenabsatz"/>
              <w:jc w:val="both"/>
              <w:rPr>
                <w:rFonts w:ascii="Helvetica neue" w:hAnsi="Helvetica neue" w:cstheme="minorHAnsi"/>
                <w:lang w:eastAsia="en-GB"/>
              </w:rPr>
            </w:pPr>
            <w:r w:rsidRPr="00204D41">
              <w:rPr>
                <w:rFonts w:ascii="Helvetica neue" w:hAnsi="Helvetica neue" w:cstheme="minorHAnsi"/>
                <w:lang w:eastAsia="en-GB"/>
              </w:rPr>
              <w:t>Das Ronald-Menü - das ursprüngliche Happy Meal - wurde 1978 eingeführt. Es entstand zufällig, wie jedes große Konzept, als Doña Yolanda Fernández de Cofiño entdeckte, dass die Kinder, die McDonald's besuchten, ein Menü mit angemessenen Portionen für sie benötigten.</w:t>
            </w:r>
          </w:p>
          <w:p w:rsidRPr="00204D41" w:rsidR="00204D41" w:rsidP="0058773E" w:rsidRDefault="00204D41" w14:paraId="3C458298" w14:textId="77777777">
            <w:pPr>
              <w:pStyle w:val="Listenabsatz"/>
              <w:jc w:val="both"/>
              <w:rPr>
                <w:rFonts w:ascii="Helvetica neue" w:hAnsi="Helvetica neue" w:cstheme="minorHAnsi"/>
                <w:lang w:eastAsia="en-GB"/>
              </w:rPr>
            </w:pPr>
          </w:p>
          <w:p w:rsidR="00F01DBC" w:rsidP="0058773E" w:rsidRDefault="00762768" w14:paraId="51AFD98F" w14:textId="77777777">
            <w:pPr>
              <w:pStyle w:val="Listenabsatz"/>
              <w:jc w:val="both"/>
              <w:rPr>
                <w:rFonts w:ascii="Helvetica neue" w:hAnsi="Helvetica neue" w:cstheme="minorHAnsi"/>
                <w:lang w:eastAsia="en-GB"/>
              </w:rPr>
            </w:pPr>
            <w:r w:rsidRPr="00204D41">
              <w:rPr>
                <w:rFonts w:ascii="Helvetica neue" w:hAnsi="Helvetica neue" w:cstheme="minorHAnsi"/>
                <w:lang w:eastAsia="en-GB"/>
              </w:rPr>
              <w:t>Sie beschloss, ein spezielles Menü zu kreieren, das einen Hamburger, Pommes frites, eine kleine Cola und ein Spielzeug oder eine Süßigkeit enthielt, um diese Nachfrage zu befriedigen. Es wurde "Das Ronald-Menü" genannt.</w:t>
            </w:r>
          </w:p>
          <w:p w:rsidRPr="00204D41" w:rsidR="00204D41" w:rsidP="0058773E" w:rsidRDefault="00204D41" w14:paraId="623A22B5" w14:textId="77777777">
            <w:pPr>
              <w:pStyle w:val="Listenabsatz"/>
              <w:jc w:val="both"/>
              <w:rPr>
                <w:rFonts w:ascii="Helvetica neue" w:hAnsi="Helvetica neue" w:cstheme="minorHAnsi"/>
                <w:lang w:eastAsia="en-GB"/>
              </w:rPr>
            </w:pPr>
          </w:p>
          <w:p w:rsidR="00F01DBC" w:rsidP="0058773E" w:rsidRDefault="00762768" w14:paraId="6B5258D6" w14:textId="77777777">
            <w:pPr>
              <w:pStyle w:val="Listenabsatz"/>
              <w:jc w:val="both"/>
              <w:rPr>
                <w:rFonts w:ascii="Helvetica neue" w:hAnsi="Helvetica neue" w:cstheme="minorHAnsi"/>
                <w:lang w:eastAsia="en-GB"/>
              </w:rPr>
            </w:pPr>
            <w:r w:rsidRPr="00204D41">
              <w:rPr>
                <w:rFonts w:ascii="Helvetica neue" w:hAnsi="Helvetica neue" w:cstheme="minorHAnsi"/>
                <w:lang w:eastAsia="en-GB"/>
              </w:rPr>
              <w:t>Als die McDonald's Corporation dieses Konzept erkannte, nahm sie einige Änderungen vor und schuf - zwei Jahre später - das, was wir heute "Happy Meal" nennen, die kultigste Mahlzeit in einer Schachtel. Es hatte das Thema Zirkus und war dem heutigen Happy Meal sehr ähnlich.</w:t>
            </w:r>
          </w:p>
          <w:p w:rsidRPr="00204D41" w:rsidR="00204D41" w:rsidP="0058773E" w:rsidRDefault="00204D41" w14:paraId="5126F6D6" w14:textId="77777777">
            <w:pPr>
              <w:pStyle w:val="Listenabsatz"/>
              <w:jc w:val="both"/>
              <w:rPr>
                <w:rFonts w:ascii="Helvetica neue" w:hAnsi="Helvetica neue" w:cstheme="minorHAnsi"/>
                <w:lang w:eastAsia="en-GB"/>
              </w:rPr>
            </w:pPr>
          </w:p>
          <w:p w:rsidR="00F01DBC" w:rsidP="0058773E" w:rsidRDefault="00762768" w14:paraId="5ED85B90" w14:textId="77777777">
            <w:pPr>
              <w:pStyle w:val="Listenabsatz"/>
              <w:jc w:val="both"/>
              <w:rPr>
                <w:rFonts w:ascii="Helvetica neue" w:hAnsi="Helvetica neue" w:cstheme="minorHAnsi"/>
                <w:lang w:eastAsia="en-GB"/>
              </w:rPr>
            </w:pPr>
            <w:r w:rsidRPr="00204D41">
              <w:rPr>
                <w:rFonts w:ascii="Helvetica neue" w:hAnsi="Helvetica neue" w:cstheme="minorHAnsi"/>
                <w:lang w:eastAsia="en-GB"/>
              </w:rPr>
              <w:t xml:space="preserve">Daher kann man sagen, dass das Happy Meal-Konzept in Guatemala aus einer auf einer Schachtel basierenden Idee einer Mahlzeit entstanden ist. </w:t>
            </w:r>
          </w:p>
          <w:p w:rsidRPr="00204D41" w:rsidR="00204D41" w:rsidP="0058773E" w:rsidRDefault="00204D41" w14:paraId="2D3D8BC4" w14:textId="77777777">
            <w:pPr>
              <w:pStyle w:val="Listenabsatz"/>
              <w:jc w:val="both"/>
              <w:rPr>
                <w:rFonts w:ascii="Helvetica neue" w:hAnsi="Helvetica neue" w:cstheme="minorHAnsi"/>
                <w:lang w:eastAsia="en-GB"/>
              </w:rPr>
            </w:pPr>
          </w:p>
          <w:p w:rsidRPr="00762768" w:rsidR="00F01DBC" w:rsidP="0058773E" w:rsidRDefault="00762768" w14:paraId="2D27999F" w14:textId="77777777">
            <w:pPr>
              <w:pStyle w:val="Listenabsatz"/>
              <w:jc w:val="both"/>
              <w:rPr>
                <w:rFonts w:ascii="Helvetica neue" w:hAnsi="Helvetica neue" w:cstheme="minorHAnsi"/>
                <w:lang w:val="de-DE" w:eastAsia="en-GB"/>
              </w:rPr>
            </w:pPr>
            <w:r w:rsidRPr="00204D41">
              <w:rPr>
                <w:rFonts w:ascii="Helvetica neue" w:hAnsi="Helvetica neue" w:cstheme="minorHAnsi"/>
                <w:lang w:eastAsia="en-GB"/>
              </w:rPr>
              <w:t>Definitiv werden jeden Tag 3 Millionen Happy Meals verkauft. Diese Ikone begann als einfaches Gimmick eines Beispiels für weibliches Intrapreneurship in Guatemala, eine "maßgeschneiderte" Lösung für Kinder.</w:t>
            </w:r>
          </w:p>
          <w:p w:rsidRPr="00762768" w:rsidR="0051620C" w:rsidP="0058773E" w:rsidRDefault="0051620C" w14:paraId="633D442C" w14:textId="77777777">
            <w:pPr>
              <w:jc w:val="both"/>
              <w:textAlignment w:val="baseline"/>
              <w:rPr>
                <w:rFonts w:ascii="Helvetica neue" w:hAnsi="Helvetica neue" w:cstheme="minorHAnsi"/>
                <w:b/>
                <w:bCs/>
                <w:lang w:val="de-DE" w:eastAsia="en-GB"/>
              </w:rPr>
            </w:pPr>
          </w:p>
        </w:tc>
      </w:tr>
      <w:tr w:rsidRPr="00A5704E" w:rsidR="00367762" w:rsidTr="0051620C" w14:paraId="66954F2C" w14:textId="77777777">
        <w:trPr>
          <w:trHeight w:val="20"/>
          <w:jc w:val="center"/>
        </w:trPr>
        <w:tc>
          <w:tcPr>
            <w:tcW w:w="2999" w:type="dxa"/>
            <w:tcBorders>
              <w:top w:val="single" w:color="4D94B7" w:sz="4" w:space="0"/>
              <w:left w:val="single" w:color="4D94B7" w:sz="4" w:space="0"/>
              <w:bottom w:val="single" w:color="FFFFFF" w:themeColor="background1" w:sz="4" w:space="0"/>
            </w:tcBorders>
            <w:shd w:val="clear" w:color="auto" w:fill="4D94B7"/>
            <w:hideMark/>
          </w:tcPr>
          <w:p w:rsidR="00F01DBC" w:rsidRDefault="00762768" w14:paraId="39C6397E" w14:textId="77777777">
            <w:pPr>
              <w:rPr>
                <w:rFonts w:ascii="Helvetica neue" w:hAnsi="Helvetica neue" w:cstheme="minorHAnsi"/>
                <w:b/>
                <w:bCs/>
                <w:color w:val="FFFFFF" w:themeColor="background1"/>
                <w:lang w:val="en-US" w:eastAsia="en-GB"/>
              </w:rPr>
            </w:pPr>
            <w:r>
              <w:rPr>
                <w:rFonts w:ascii="Helvetica neue" w:hAnsi="Helvetica neue" w:cstheme="minorHAnsi"/>
                <w:b/>
                <w:bCs/>
                <w:color w:val="FFFFFF" w:themeColor="background1"/>
                <w:lang w:val="en-US" w:eastAsia="en-GB"/>
              </w:rPr>
              <w:t>Quelle</w:t>
            </w:r>
          </w:p>
        </w:tc>
        <w:tc>
          <w:tcPr>
            <w:tcW w:w="6642" w:type="dxa"/>
            <w:tcBorders>
              <w:top w:val="single" w:color="4D94B7" w:sz="4" w:space="0"/>
            </w:tcBorders>
            <w:shd w:val="clear" w:color="auto" w:fill="FFFFFF" w:themeFill="background1"/>
          </w:tcPr>
          <w:p w:rsidRPr="0058773E" w:rsidR="00F01DBC" w:rsidRDefault="00000000" w14:paraId="04986CDF" w14:textId="77777777">
            <w:pPr>
              <w:textAlignment w:val="baseline"/>
              <w:rPr>
                <w:rFonts w:ascii="Helvetica neue" w:hAnsi="Helvetica neue" w:cstheme="minorHAnsi"/>
                <w:lang w:val="en-US" w:eastAsia="en-GB"/>
              </w:rPr>
            </w:pPr>
            <w:hyperlink w:history="1" w:anchor="Timeline1978" r:id="rId7">
              <w:r w:rsidRPr="0058773E" w:rsidR="00762768">
                <w:rPr>
                  <w:rStyle w:val="Hyperlink"/>
                  <w:rFonts w:ascii="Helvetica neue" w:hAnsi="Helvetica neue" w:cstheme="minorHAnsi"/>
                  <w:lang w:val="en-US" w:eastAsia="en-GB"/>
                </w:rPr>
                <w:t>https://mcdonaldsmesoamerica.com/compania#Timeline1978</w:t>
              </w:r>
            </w:hyperlink>
          </w:p>
        </w:tc>
      </w:tr>
    </w:tbl>
    <w:p w:rsidRPr="00A5704E" w:rsidR="00FF7BD6" w:rsidP="00A5704E" w:rsidRDefault="00FF7BD6" w14:paraId="090B329D" w14:textId="77777777">
      <w:pPr>
        <w:pStyle w:val="Textkrper"/>
        <w:rPr>
          <w:rFonts w:ascii="Helvetica neue" w:hAnsi="Helvetica neue"/>
        </w:rPr>
      </w:pPr>
    </w:p>
    <w:sectPr w:rsidRPr="00A5704E" w:rsidR="00FF7BD6" w:rsidSect="009248D3">
      <w:headerReference w:type="default" r:id="rId8"/>
      <w:footerReference w:type="default" r:id="rId9"/>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0FDF" w:rsidP="00B77D0D" w:rsidRDefault="005C0FDF" w14:paraId="1BB9ED64" w14:textId="77777777">
      <w:r>
        <w:separator/>
      </w:r>
    </w:p>
  </w:endnote>
  <w:endnote w:type="continuationSeparator" w:id="0">
    <w:p w:rsidR="005C0FDF" w:rsidP="00B77D0D" w:rsidRDefault="005C0FDF" w14:paraId="6EFCB7E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F01DBC" w:rsidRDefault="00762768" w14:paraId="63CD5DD8" w14:textId="77777777">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ED9965F" wp14:editId="6C6A7F38">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v:group id="Grupo 16" style="position:absolute;margin-left:-28.85pt;margin-top:6.05pt;width:501.75pt;height:10.55pt;rotation:180;z-index:-251660800;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w14:anchorId="105C9BE3">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9F76D6" wp14:editId="1C9ED460">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762768" w:rsidR="00403D96" w:rsidTr="1332C69D" w14:paraId="21C92ACF" w14:textId="77777777">
      <w:tc>
        <w:tcPr>
          <w:tcW w:w="3180" w:type="dxa"/>
          <w:tcMar/>
        </w:tcPr>
        <w:p w:rsidR="00F01DBC" w:rsidRDefault="00762768" w14:paraId="5896134A" w14:textId="01288248">
          <w:pPr>
            <w:pStyle w:val="Fuzeile"/>
          </w:pPr>
          <w:r w:rsidR="1332C69D">
            <w:drawing>
              <wp:inline wp14:editId="1332C69D" wp14:anchorId="6C165A20">
                <wp:extent cx="1885950" cy="400050"/>
                <wp:effectExtent l="0" t="0" r="0" b="0"/>
                <wp:docPr id="676644712" name="" title=""/>
                <wp:cNvGraphicFramePr>
                  <a:graphicFrameLocks noChangeAspect="1"/>
                </wp:cNvGraphicFramePr>
                <a:graphic>
                  <a:graphicData uri="http://schemas.openxmlformats.org/drawingml/2006/picture">
                    <pic:pic>
                      <pic:nvPicPr>
                        <pic:cNvPr id="0" name=""/>
                        <pic:cNvPicPr/>
                      </pic:nvPicPr>
                      <pic:blipFill>
                        <a:blip r:embed="R8bc8b8f90c964a4e">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403D96" w:rsidR="00403D96" w:rsidP="1332C69D" w:rsidRDefault="00403D96" w14:paraId="106EE656" w14:textId="7FF62E72">
          <w:pPr>
            <w:pStyle w:val="Fuzeile"/>
            <w:widowControl w:val="0"/>
            <w:tabs>
              <w:tab w:val="center" w:leader="none" w:pos="4252"/>
              <w:tab w:val="right" w:leader="none" w:pos="8504"/>
            </w:tabs>
            <w:rPr>
              <w:sz w:val="16"/>
              <w:szCs w:val="16"/>
            </w:rPr>
          </w:pPr>
          <w:r w:rsidRPr="1332C69D" w:rsidR="1332C69D">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00F01DBC" w:rsidRDefault="00762768" w14:paraId="09872CAA" w14:textId="7D061214">
          <w:pPr>
            <w:pStyle w:val="Fuzeile"/>
          </w:pPr>
          <w:r w:rsidR="1332C69D">
            <w:drawing>
              <wp:inline wp14:editId="4FC5FEC5" wp14:anchorId="634C8F18">
                <wp:extent cx="1009650" cy="352425"/>
                <wp:effectExtent l="0" t="0" r="0" b="0"/>
                <wp:docPr id="1350049196" name="" title=""/>
                <wp:cNvGraphicFramePr>
                  <a:graphicFrameLocks noChangeAspect="1"/>
                </wp:cNvGraphicFramePr>
                <a:graphic>
                  <a:graphicData uri="http://schemas.openxmlformats.org/drawingml/2006/picture">
                    <pic:pic>
                      <pic:nvPicPr>
                        <pic:cNvPr id="0" name=""/>
                        <pic:cNvPicPr/>
                      </pic:nvPicPr>
                      <pic:blipFill>
                        <a:blip r:embed="R64d1275f2e5247ca">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Pr="00762768" w:rsidR="00EB1C88" w:rsidRDefault="00EB1C88" w14:paraId="3D7C11C1" w14:textId="77777777">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0FDF" w:rsidP="00B77D0D" w:rsidRDefault="005C0FDF" w14:paraId="0916647D" w14:textId="77777777">
      <w:r>
        <w:separator/>
      </w:r>
    </w:p>
  </w:footnote>
  <w:footnote w:type="continuationSeparator" w:id="0">
    <w:p w:rsidR="005C0FDF" w:rsidP="00B77D0D" w:rsidRDefault="005C0FDF" w14:paraId="66F748E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01DBC" w:rsidRDefault="00762768" w14:paraId="2AB88F2E" w14:textId="77777777">
    <w:pPr>
      <w:pStyle w:val="Textkrper"/>
      <w:ind w:left="114"/>
    </w:pPr>
    <w:r>
      <w:rPr>
        <w:noProof/>
        <w:spacing w:val="86"/>
        <w:lang w:val="hr-HR" w:eastAsia="hr-HR"/>
      </w:rPr>
      <w:drawing>
        <wp:anchor distT="0" distB="0" distL="114300" distR="114300" simplePos="0" relativeHeight="251661824" behindDoc="0" locked="0" layoutInCell="1" allowOverlap="1" wp14:anchorId="15D7C76F" wp14:editId="120AAE97">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3ED89259" wp14:editId="157342B7">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upo 8" style="position:absolute;margin-left:-51.35pt;margin-top:-1.35pt;width:501.75pt;height:10.55pt;z-index:-251663872;mso-width-relative:margin;mso-height-relative:margin" coordsize="6142,135"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w14:anchorId="1B3B18C5">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rsidR="00F01DBC" w:rsidRDefault="00762768" w14:paraId="0559A783" w14:textId="77777777">
    <w:pPr>
      <w:pStyle w:val="Textkrper"/>
    </w:pPr>
    <w:r>
      <w:rPr>
        <w:noProof/>
        <w:lang w:val="hr-HR" w:eastAsia="hr-HR"/>
      </w:rPr>
      <mc:AlternateContent>
        <mc:Choice Requires="wps">
          <w:drawing>
            <wp:anchor distT="0" distB="0" distL="114300" distR="114300" simplePos="0" relativeHeight="251658752" behindDoc="0" locked="0" layoutInCell="1" allowOverlap="1" wp14:anchorId="01D32CEB" wp14:editId="1D6EDCF5">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4:anchorId="0C1E2E38">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411F7594" wp14:editId="6EEE7FB0">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4:anchorId="3D94750A">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4EA5635F" wp14:editId="39E204A9">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5B7C1139" w14:textId="77777777">
    <w:pPr>
      <w:pStyle w:val="Textkrper"/>
      <w:tabs>
        <w:tab w:val="left" w:pos="426"/>
        <w:tab w:val="left" w:pos="11199"/>
      </w:tabs>
    </w:pPr>
  </w:p>
  <w:p w:rsidR="00C47362" w:rsidP="00B77D0D" w:rsidRDefault="00C47362" w14:paraId="41ADA03B" w14:textId="77777777">
    <w:pPr>
      <w:pStyle w:val="Textkrper"/>
      <w:jc w:val="center"/>
      <w:rPr>
        <w:rFonts w:ascii="Calibri Light" w:hAnsi="Calibri Light" w:cs="Calibri Light"/>
        <w:sz w:val="12"/>
        <w:szCs w:val="12"/>
      </w:rPr>
    </w:pPr>
  </w:p>
  <w:p w:rsidR="002423FF" w:rsidP="00B77D0D" w:rsidRDefault="002423FF" w14:paraId="3CE8E02F" w14:textId="77777777">
    <w:pPr>
      <w:pStyle w:val="Textkrper"/>
      <w:jc w:val="center"/>
      <w:rPr>
        <w:rFonts w:ascii="Calibri Light" w:hAnsi="Calibri Light" w:cs="Calibri Light"/>
        <w:sz w:val="12"/>
        <w:szCs w:val="12"/>
      </w:rPr>
    </w:pPr>
  </w:p>
  <w:p w:rsidR="002423FF" w:rsidP="00B77D0D" w:rsidRDefault="002423FF" w14:paraId="4CED425D" w14:textId="77777777">
    <w:pPr>
      <w:pStyle w:val="Textkrper"/>
      <w:jc w:val="center"/>
      <w:rPr>
        <w:rFonts w:ascii="Calibri Light" w:hAnsi="Calibri Light" w:cs="Calibri Light"/>
        <w:sz w:val="12"/>
        <w:szCs w:val="12"/>
      </w:rPr>
    </w:pPr>
  </w:p>
  <w:p w:rsidR="002423FF" w:rsidP="00B77D0D" w:rsidRDefault="002423FF" w14:paraId="4517DB14" w14:textId="77777777">
    <w:pPr>
      <w:pStyle w:val="Textkrper"/>
      <w:jc w:val="center"/>
      <w:rPr>
        <w:rFonts w:ascii="Calibri Light" w:hAnsi="Calibri Light" w:cs="Calibri Light"/>
        <w:sz w:val="12"/>
        <w:szCs w:val="12"/>
      </w:rPr>
    </w:pPr>
  </w:p>
  <w:p w:rsidR="002423FF" w:rsidP="00B77D0D" w:rsidRDefault="002423FF" w14:paraId="3F3C5A51" w14:textId="77777777">
    <w:pPr>
      <w:pStyle w:val="Textkrper"/>
      <w:jc w:val="center"/>
      <w:rPr>
        <w:rFonts w:ascii="Calibri Light" w:hAnsi="Calibri Light" w:cs="Calibri Light"/>
        <w:sz w:val="14"/>
        <w:szCs w:val="14"/>
      </w:rPr>
    </w:pPr>
  </w:p>
  <w:p w:rsidR="00F01DBC" w:rsidRDefault="00762768" w14:paraId="0961BD48" w14:textId="77777777">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rsidR="00B77D0D" w:rsidRDefault="00B77D0D" w14:paraId="05A71D32"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4"/>
  </w:num>
  <w:num w:numId="3" w16cid:durableId="497888495">
    <w:abstractNumId w:val="9"/>
  </w:num>
  <w:num w:numId="4" w16cid:durableId="1074550370">
    <w:abstractNumId w:val="15"/>
  </w:num>
  <w:num w:numId="5" w16cid:durableId="48186553">
    <w:abstractNumId w:val="7"/>
  </w:num>
  <w:num w:numId="6" w16cid:durableId="1737313509">
    <w:abstractNumId w:val="23"/>
  </w:num>
  <w:num w:numId="7" w16cid:durableId="1487936358">
    <w:abstractNumId w:val="14"/>
  </w:num>
  <w:num w:numId="8" w16cid:durableId="902565167">
    <w:abstractNumId w:val="13"/>
  </w:num>
  <w:num w:numId="9" w16cid:durableId="432286846">
    <w:abstractNumId w:val="17"/>
  </w:num>
  <w:num w:numId="10" w16cid:durableId="699208534">
    <w:abstractNumId w:val="12"/>
  </w:num>
  <w:num w:numId="11" w16cid:durableId="1930656779">
    <w:abstractNumId w:val="6"/>
  </w:num>
  <w:num w:numId="12" w16cid:durableId="139616426">
    <w:abstractNumId w:val="8"/>
  </w:num>
  <w:num w:numId="13" w16cid:durableId="1040280666">
    <w:abstractNumId w:val="21"/>
  </w:num>
  <w:num w:numId="14" w16cid:durableId="1460877539">
    <w:abstractNumId w:val="25"/>
  </w:num>
  <w:num w:numId="15" w16cid:durableId="926958739">
    <w:abstractNumId w:val="16"/>
  </w:num>
  <w:num w:numId="16" w16cid:durableId="549343741">
    <w:abstractNumId w:val="1"/>
  </w:num>
  <w:num w:numId="17" w16cid:durableId="1838184573">
    <w:abstractNumId w:val="22"/>
  </w:num>
  <w:num w:numId="18" w16cid:durableId="1685012680">
    <w:abstractNumId w:val="26"/>
  </w:num>
  <w:num w:numId="19" w16cid:durableId="1757087996">
    <w:abstractNumId w:val="2"/>
  </w:num>
  <w:num w:numId="20" w16cid:durableId="1072660393">
    <w:abstractNumId w:val="19"/>
  </w:num>
  <w:num w:numId="21" w16cid:durableId="928466019">
    <w:abstractNumId w:val="20"/>
  </w:num>
  <w:num w:numId="22" w16cid:durableId="918557151">
    <w:abstractNumId w:val="5"/>
  </w:num>
  <w:num w:numId="23" w16cid:durableId="1276254728">
    <w:abstractNumId w:val="18"/>
  </w:num>
  <w:num w:numId="24" w16cid:durableId="1223565942">
    <w:abstractNumId w:val="11"/>
  </w:num>
  <w:num w:numId="25" w16cid:durableId="1485126876">
    <w:abstractNumId w:val="3"/>
  </w:num>
  <w:num w:numId="26" w16cid:durableId="1794400459">
    <w:abstractNumId w:val="0"/>
  </w:num>
  <w:num w:numId="27" w16cid:durableId="1440024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A3304"/>
    <w:rsid w:val="000A7CAD"/>
    <w:rsid w:val="000C4D72"/>
    <w:rsid w:val="000E79CD"/>
    <w:rsid w:val="000F6C3F"/>
    <w:rsid w:val="00132DD8"/>
    <w:rsid w:val="001C0B43"/>
    <w:rsid w:val="001D1444"/>
    <w:rsid w:val="00204D41"/>
    <w:rsid w:val="00233984"/>
    <w:rsid w:val="002423FF"/>
    <w:rsid w:val="00250F8E"/>
    <w:rsid w:val="00274B14"/>
    <w:rsid w:val="00276525"/>
    <w:rsid w:val="00285C63"/>
    <w:rsid w:val="002D275E"/>
    <w:rsid w:val="003441DD"/>
    <w:rsid w:val="00367762"/>
    <w:rsid w:val="0037488C"/>
    <w:rsid w:val="003C16FF"/>
    <w:rsid w:val="003D13EC"/>
    <w:rsid w:val="00403D96"/>
    <w:rsid w:val="00404410"/>
    <w:rsid w:val="004369A0"/>
    <w:rsid w:val="00467D9D"/>
    <w:rsid w:val="004B10DB"/>
    <w:rsid w:val="004B5ECC"/>
    <w:rsid w:val="004C4FAF"/>
    <w:rsid w:val="004E03FB"/>
    <w:rsid w:val="004F3F08"/>
    <w:rsid w:val="0051401B"/>
    <w:rsid w:val="0051620C"/>
    <w:rsid w:val="005248A4"/>
    <w:rsid w:val="00536144"/>
    <w:rsid w:val="0055064D"/>
    <w:rsid w:val="005517B6"/>
    <w:rsid w:val="0058773E"/>
    <w:rsid w:val="005C0FDF"/>
    <w:rsid w:val="00612469"/>
    <w:rsid w:val="00617ADA"/>
    <w:rsid w:val="00624146"/>
    <w:rsid w:val="006279B0"/>
    <w:rsid w:val="0066250A"/>
    <w:rsid w:val="006B4332"/>
    <w:rsid w:val="006C06AD"/>
    <w:rsid w:val="007117B3"/>
    <w:rsid w:val="00762768"/>
    <w:rsid w:val="007E413D"/>
    <w:rsid w:val="007E6542"/>
    <w:rsid w:val="008276F3"/>
    <w:rsid w:val="0085205A"/>
    <w:rsid w:val="00853A2D"/>
    <w:rsid w:val="00857167"/>
    <w:rsid w:val="00884B7D"/>
    <w:rsid w:val="008E08F1"/>
    <w:rsid w:val="009248D3"/>
    <w:rsid w:val="009750CD"/>
    <w:rsid w:val="009843CB"/>
    <w:rsid w:val="00986C6F"/>
    <w:rsid w:val="009903FC"/>
    <w:rsid w:val="00991C13"/>
    <w:rsid w:val="009A443E"/>
    <w:rsid w:val="009F0523"/>
    <w:rsid w:val="00A13E50"/>
    <w:rsid w:val="00A1516C"/>
    <w:rsid w:val="00A21F30"/>
    <w:rsid w:val="00A2519C"/>
    <w:rsid w:val="00A25E05"/>
    <w:rsid w:val="00A5704E"/>
    <w:rsid w:val="00A949C0"/>
    <w:rsid w:val="00AA0C9E"/>
    <w:rsid w:val="00AC71EF"/>
    <w:rsid w:val="00B217DC"/>
    <w:rsid w:val="00B34F9F"/>
    <w:rsid w:val="00B40CAE"/>
    <w:rsid w:val="00B61BC4"/>
    <w:rsid w:val="00B76053"/>
    <w:rsid w:val="00B77D0D"/>
    <w:rsid w:val="00B82763"/>
    <w:rsid w:val="00BA5E80"/>
    <w:rsid w:val="00BF531A"/>
    <w:rsid w:val="00C07B0F"/>
    <w:rsid w:val="00C35E6B"/>
    <w:rsid w:val="00C47362"/>
    <w:rsid w:val="00C8382D"/>
    <w:rsid w:val="00C97ACD"/>
    <w:rsid w:val="00D629E0"/>
    <w:rsid w:val="00D70A82"/>
    <w:rsid w:val="00D91A91"/>
    <w:rsid w:val="00D9641D"/>
    <w:rsid w:val="00E01E50"/>
    <w:rsid w:val="00E53DD1"/>
    <w:rsid w:val="00E66F38"/>
    <w:rsid w:val="00E820E9"/>
    <w:rsid w:val="00E87C3B"/>
    <w:rsid w:val="00E92B44"/>
    <w:rsid w:val="00E9552B"/>
    <w:rsid w:val="00EB1C88"/>
    <w:rsid w:val="00EB76C6"/>
    <w:rsid w:val="00EE173C"/>
    <w:rsid w:val="00EE796A"/>
    <w:rsid w:val="00EF4FFE"/>
    <w:rsid w:val="00F01DBC"/>
    <w:rsid w:val="00F051B8"/>
    <w:rsid w:val="00F15809"/>
    <w:rsid w:val="00F27780"/>
    <w:rsid w:val="00F6298B"/>
    <w:rsid w:val="00F74502"/>
    <w:rsid w:val="00F833F4"/>
    <w:rsid w:val="00F85D2D"/>
    <w:rsid w:val="00F93275"/>
    <w:rsid w:val="00F94C13"/>
    <w:rsid w:val="00FA7D90"/>
    <w:rsid w:val="00FD1657"/>
    <w:rsid w:val="00FE6704"/>
    <w:rsid w:val="00FF7BD6"/>
    <w:rsid w:val="04D19B91"/>
    <w:rsid w:val="1332C69D"/>
    <w:rsid w:val="1F693C37"/>
    <w:rsid w:val="2E191220"/>
    <w:rsid w:val="554878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5BDE9"/>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F05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s://mcdonaldsmesoamerica.com/compania"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8bc8b8f90c964a4e" /><Relationship Type="http://schemas.openxmlformats.org/officeDocument/2006/relationships/image" Target="/media/image4.jpg" Id="R64d1275f2e5247ca"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 docId:A61456A430EC31388575C5FCF285CECA</keywords>
  <lastModifiedBy>Torben Körner</lastModifiedBy>
  <revision>5</revision>
  <lastPrinted>2022-11-25T11:56:00.0000000Z</lastPrinted>
  <dcterms:created xsi:type="dcterms:W3CDTF">2022-12-21T10:54:00.0000000Z</dcterms:created>
  <dcterms:modified xsi:type="dcterms:W3CDTF">2024-01-31T12:53:03.8934836Z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